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C0C" w:rsidRPr="00873C0C" w:rsidRDefault="00147830" w:rsidP="00147830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bookmarkStart w:id="0" w:name="i32909"/>
      <w:bookmarkStart w:id="1" w:name="_GoBack"/>
      <w:bookmarkEnd w:id="1"/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</w:t>
      </w:r>
      <w:r w:rsidR="00873C0C" w:rsidRPr="00873C0C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Приложение </w:t>
      </w:r>
      <w:r w:rsidR="00C85498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№ </w:t>
      </w:r>
      <w:r w:rsidR="001D624D">
        <w:rPr>
          <w:rFonts w:ascii="Times New Roman" w:eastAsia="Times New Roman" w:hAnsi="Times New Roman"/>
          <w:bCs/>
          <w:sz w:val="20"/>
          <w:szCs w:val="20"/>
          <w:lang w:eastAsia="ru-RU"/>
        </w:rPr>
        <w:t>2</w:t>
      </w:r>
    </w:p>
    <w:p w:rsidR="00873C0C" w:rsidRPr="00873C0C" w:rsidRDefault="00C85498" w:rsidP="00C85498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  </w:t>
      </w:r>
      <w:r w:rsidR="00873C0C" w:rsidRPr="00873C0C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</w:t>
      </w:r>
      <w:r w:rsidR="001A035F">
        <w:rPr>
          <w:rFonts w:ascii="Times New Roman" w:eastAsia="Times New Roman" w:hAnsi="Times New Roman"/>
          <w:bCs/>
          <w:sz w:val="20"/>
          <w:szCs w:val="20"/>
          <w:lang w:eastAsia="ru-RU"/>
        </w:rPr>
        <w:t>приказу</w:t>
      </w:r>
      <w:r w:rsidR="00CF2077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от____________</w:t>
      </w:r>
      <w:r w:rsidR="00EC7B1E">
        <w:rPr>
          <w:rFonts w:ascii="Times New Roman" w:eastAsia="Times New Roman" w:hAnsi="Times New Roman"/>
          <w:bCs/>
          <w:sz w:val="20"/>
          <w:szCs w:val="20"/>
          <w:lang w:eastAsia="ru-RU"/>
        </w:rPr>
        <w:t>20</w:t>
      </w:r>
      <w:r w:rsidR="001D624D">
        <w:rPr>
          <w:rFonts w:ascii="Times New Roman" w:eastAsia="Times New Roman" w:hAnsi="Times New Roman"/>
          <w:bCs/>
          <w:sz w:val="20"/>
          <w:szCs w:val="20"/>
          <w:lang w:eastAsia="ru-RU"/>
        </w:rPr>
        <w:t>24</w:t>
      </w:r>
      <w:r w:rsidR="00873C0C" w:rsidRPr="00873C0C">
        <w:rPr>
          <w:rFonts w:ascii="Times New Roman" w:eastAsia="Times New Roman" w:hAnsi="Times New Roman"/>
          <w:bCs/>
          <w:sz w:val="20"/>
          <w:szCs w:val="20"/>
          <w:lang w:eastAsia="ru-RU"/>
        </w:rPr>
        <w:t>г.  № __</w:t>
      </w: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0F1D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3C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Инструкция </w:t>
      </w:r>
    </w:p>
    <w:p w:rsidR="00873C0C" w:rsidRDefault="00F91439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 </w:t>
      </w:r>
      <w:r w:rsidR="00BF3815" w:rsidRPr="00873C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="00BF3815" w:rsidRPr="00873C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73C0C" w:rsidRPr="00873C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безопасности </w:t>
      </w:r>
      <w:r w:rsidR="004267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работ подрядных организаций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</w:t>
      </w:r>
      <w:r w:rsidR="00873C0C" w:rsidRPr="00873C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3C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объектах тепловых сетей</w:t>
      </w: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34205A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СУОТ-02-11</w:t>
      </w:r>
      <w:r w:rsidR="00F914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-202</w:t>
      </w:r>
      <w:r w:rsidR="00515F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P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3C0C" w:rsidRDefault="00873C0C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1439" w:rsidRDefault="00F91439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1439" w:rsidRDefault="00F91439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1439" w:rsidRDefault="00F91439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1439" w:rsidRDefault="00F91439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1439" w:rsidRDefault="00F91439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1439" w:rsidRDefault="00F91439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91439" w:rsidRPr="00873C0C" w:rsidRDefault="00F91439" w:rsidP="00873C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47830" w:rsidRDefault="00147830" w:rsidP="00147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47830" w:rsidRDefault="00147830" w:rsidP="00147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B7639" w:rsidRDefault="003B7639" w:rsidP="00147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B7639" w:rsidRDefault="003B7639" w:rsidP="00147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47830" w:rsidRDefault="00147830" w:rsidP="001478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73C0C" w:rsidRDefault="00873C0C" w:rsidP="003B76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47830">
        <w:rPr>
          <w:rFonts w:ascii="Times New Roman" w:eastAsia="Times New Roman" w:hAnsi="Times New Roman"/>
          <w:bCs/>
          <w:sz w:val="24"/>
          <w:szCs w:val="24"/>
          <w:lang w:eastAsia="ru-RU"/>
        </w:rPr>
        <w:t>Ярославль</w:t>
      </w:r>
      <w:r w:rsidR="001478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47830">
        <w:rPr>
          <w:rFonts w:ascii="Times New Roman" w:eastAsia="Times New Roman" w:hAnsi="Times New Roman"/>
          <w:bCs/>
          <w:sz w:val="24"/>
          <w:szCs w:val="24"/>
          <w:lang w:eastAsia="ru-RU"/>
        </w:rPr>
        <w:t>20</w:t>
      </w:r>
      <w:r w:rsidR="00F91439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515FF0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1478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3268AD" w:rsidRPr="00AF099A" w:rsidRDefault="003B7639" w:rsidP="003268AD">
      <w:pPr>
        <w:pStyle w:val="af5"/>
        <w:spacing w:line="276" w:lineRule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  <w:r w:rsidR="003268AD" w:rsidRPr="00AF099A">
        <w:rPr>
          <w:rFonts w:ascii="Times New Roman" w:hAnsi="Times New Roman"/>
          <w:b/>
          <w:color w:val="auto"/>
          <w:sz w:val="28"/>
          <w:szCs w:val="28"/>
        </w:rPr>
        <w:lastRenderedPageBreak/>
        <w:t>Содержание</w:t>
      </w:r>
    </w:p>
    <w:p w:rsidR="00AF099A" w:rsidRPr="00AF099A" w:rsidRDefault="003268AD" w:rsidP="00AF099A">
      <w:pPr>
        <w:pStyle w:val="12"/>
        <w:tabs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AF099A">
        <w:rPr>
          <w:rFonts w:ascii="Times New Roman" w:hAnsi="Times New Roman"/>
          <w:sz w:val="24"/>
          <w:szCs w:val="24"/>
        </w:rPr>
        <w:fldChar w:fldCharType="begin"/>
      </w:r>
      <w:r w:rsidRPr="00AF099A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AF099A">
        <w:rPr>
          <w:rFonts w:ascii="Times New Roman" w:hAnsi="Times New Roman"/>
          <w:sz w:val="24"/>
          <w:szCs w:val="24"/>
        </w:rPr>
        <w:fldChar w:fldCharType="separate"/>
      </w:r>
      <w:hyperlink w:anchor="_Toc155864719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Список сокращений и терминов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_Toc155864719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left" w:pos="440"/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0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</w:rPr>
          <w:t>1.</w:t>
        </w:r>
        <w:r w:rsidR="00AF099A" w:rsidRPr="00AF099A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Область применения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_Toc155864720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left" w:pos="440"/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1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2.</w:t>
        </w:r>
        <w:r w:rsidR="00AF099A" w:rsidRPr="00AF099A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Нормативные ссылки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_Toc155864721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3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left" w:pos="440"/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2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3.</w:t>
        </w:r>
        <w:r w:rsidR="00AF099A" w:rsidRPr="00AF099A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Общие положения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_Toc155864722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left" w:pos="440"/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3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4.</w:t>
        </w:r>
        <w:r w:rsidR="00AF099A" w:rsidRPr="00AF099A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Описание требований безопасности для отдельных видов работ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_Toc155864723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4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4.1. Требования охраны труда при выполнении ремонтных работ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_Toc155864724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6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left" w:pos="660"/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5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4.2.</w:t>
        </w:r>
        <w:r w:rsidR="00AF099A" w:rsidRPr="00AF099A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Работа в ограниченных замкнутых пространства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_Toc155864725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7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left" w:pos="660"/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6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4.3.</w:t>
        </w:r>
        <w:r w:rsidR="00AF099A" w:rsidRPr="00AF099A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Производство земляных работ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_Toc155864726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8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left" w:pos="660"/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7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4.4.</w:t>
        </w:r>
        <w:r w:rsidR="00AF099A" w:rsidRPr="00AF099A">
          <w:rPr>
            <w:rFonts w:ascii="Times New Roman" w:eastAsiaTheme="minorEastAsia" w:hAnsi="Times New Roman"/>
            <w:noProof/>
            <w:sz w:val="24"/>
            <w:szCs w:val="24"/>
            <w:lang w:eastAsia="ru-RU"/>
          </w:rPr>
          <w:tab/>
        </w:r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Производство работ на проезжей части.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_Toc155864727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12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8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</w:rPr>
          <w:t>5. Организация контроля и проверок рабочих мест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_Toc155864728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13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29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</w:rPr>
          <w:t>6. Заключительные положения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_Toc155864729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13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30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Приложение 1.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_Toc155864730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14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AF099A" w:rsidRPr="00AF099A" w:rsidRDefault="008936E8" w:rsidP="00AF099A">
      <w:pPr>
        <w:pStyle w:val="12"/>
        <w:tabs>
          <w:tab w:val="right" w:leader="dot" w:pos="9627"/>
        </w:tabs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hyperlink w:anchor="_Toc155864731" w:history="1">
        <w:r w:rsidR="00AF099A" w:rsidRPr="00AF099A">
          <w:rPr>
            <w:rStyle w:val="a5"/>
            <w:rFonts w:ascii="Times New Roman" w:hAnsi="Times New Roman"/>
            <w:noProof/>
            <w:sz w:val="24"/>
            <w:szCs w:val="24"/>
            <w:lang w:eastAsia="ru-RU"/>
          </w:rPr>
          <w:t>Приложение 2.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_Toc155864731 \h </w:instrTex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t>17</w:t>
        </w:r>
        <w:r w:rsidR="00AF099A" w:rsidRPr="00AF09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3268AD" w:rsidRDefault="003268AD" w:rsidP="00AF099A">
      <w:r w:rsidRPr="00AF099A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3B7639" w:rsidRDefault="003B7639" w:rsidP="003B7639">
      <w:pPr>
        <w:rPr>
          <w:rFonts w:ascii="Times New Roman" w:hAnsi="Times New Roman"/>
          <w:b/>
          <w:bCs/>
          <w:sz w:val="24"/>
          <w:szCs w:val="24"/>
        </w:rPr>
      </w:pPr>
    </w:p>
    <w:p w:rsidR="00986EC9" w:rsidRPr="004670CF" w:rsidRDefault="003B7639" w:rsidP="00C85498">
      <w:pPr>
        <w:pStyle w:val="1"/>
        <w:tabs>
          <w:tab w:val="left" w:pos="284"/>
        </w:tabs>
        <w:ind w:firstLine="709"/>
        <w:jc w:val="center"/>
        <w:rPr>
          <w:rFonts w:ascii="Times New Roman" w:hAnsi="Times New Roman"/>
          <w:bCs w:val="0"/>
          <w:sz w:val="24"/>
          <w:szCs w:val="24"/>
          <w:lang w:eastAsia="ru-RU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br w:type="page"/>
      </w:r>
      <w:bookmarkStart w:id="2" w:name="_Toc77929591"/>
      <w:bookmarkStart w:id="3" w:name="_Toc155864719"/>
      <w:r w:rsidR="00986EC9" w:rsidRPr="004670CF">
        <w:rPr>
          <w:rFonts w:ascii="Times New Roman" w:hAnsi="Times New Roman"/>
          <w:bCs w:val="0"/>
          <w:sz w:val="24"/>
          <w:szCs w:val="24"/>
          <w:lang w:eastAsia="ru-RU"/>
        </w:rPr>
        <w:lastRenderedPageBreak/>
        <w:t>Список сокращений и терминов</w:t>
      </w:r>
      <w:bookmarkEnd w:id="2"/>
      <w:bookmarkEnd w:id="3"/>
    </w:p>
    <w:p w:rsidR="00986EC9" w:rsidRDefault="00986EC9" w:rsidP="00182B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670CF" w:rsidRPr="00C85498" w:rsidRDefault="004670CF" w:rsidP="00C8549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D187F">
        <w:rPr>
          <w:rFonts w:ascii="Times New Roman" w:hAnsi="Times New Roman"/>
          <w:b/>
          <w:bCs/>
          <w:sz w:val="24"/>
          <w:szCs w:val="24"/>
        </w:rPr>
        <w:t>Общество</w:t>
      </w:r>
      <w:r w:rsidR="00A95A58">
        <w:rPr>
          <w:rFonts w:ascii="Times New Roman" w:hAnsi="Times New Roman"/>
          <w:b/>
          <w:bCs/>
          <w:sz w:val="24"/>
          <w:szCs w:val="24"/>
        </w:rPr>
        <w:t>, Заказ</w:t>
      </w:r>
      <w:r>
        <w:rPr>
          <w:rFonts w:ascii="Times New Roman" w:hAnsi="Times New Roman"/>
          <w:b/>
          <w:bCs/>
          <w:sz w:val="24"/>
          <w:szCs w:val="24"/>
        </w:rPr>
        <w:t>чик</w:t>
      </w:r>
      <w:r w:rsidRPr="00ED187F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C85498">
        <w:rPr>
          <w:rFonts w:ascii="Times New Roman" w:hAnsi="Times New Roman"/>
          <w:bCs/>
          <w:sz w:val="24"/>
          <w:szCs w:val="24"/>
        </w:rPr>
        <w:t>ПАО «Территориальная генерирующая компания № 2» (ПАО «ТГК-2»)</w:t>
      </w:r>
    </w:p>
    <w:p w:rsidR="00044E55" w:rsidRDefault="00044E55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D187F">
        <w:rPr>
          <w:rFonts w:ascii="Times New Roman" w:hAnsi="Times New Roman"/>
          <w:b/>
          <w:bCs/>
          <w:sz w:val="24"/>
          <w:szCs w:val="24"/>
        </w:rPr>
        <w:t xml:space="preserve">ПВТР - </w:t>
      </w:r>
      <w:r w:rsidRPr="00C85498">
        <w:rPr>
          <w:rFonts w:ascii="Times New Roman" w:hAnsi="Times New Roman"/>
          <w:bCs/>
          <w:sz w:val="24"/>
          <w:szCs w:val="24"/>
        </w:rPr>
        <w:t>Правила внутреннего трудового распорядка ПАО «ТГК-2»</w:t>
      </w:r>
    </w:p>
    <w:p w:rsidR="00044E55" w:rsidRDefault="00044E55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ПОР – </w:t>
      </w:r>
      <w:r w:rsidRPr="00C85498">
        <w:rPr>
          <w:rFonts w:ascii="Times New Roman" w:hAnsi="Times New Roman"/>
          <w:bCs/>
          <w:sz w:val="24"/>
          <w:szCs w:val="24"/>
        </w:rPr>
        <w:t>проект организации работ</w:t>
      </w:r>
    </w:p>
    <w:p w:rsidR="003D6DB5" w:rsidRDefault="003D6DB5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ПОТ – </w:t>
      </w:r>
      <w:r w:rsidRPr="00C85498">
        <w:rPr>
          <w:rFonts w:ascii="Times New Roman" w:hAnsi="Times New Roman"/>
          <w:bCs/>
          <w:sz w:val="24"/>
          <w:szCs w:val="24"/>
        </w:rPr>
        <w:t>правила по охране труда</w:t>
      </w:r>
    </w:p>
    <w:p w:rsidR="00F250AB" w:rsidRDefault="00F250AB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D187F">
        <w:rPr>
          <w:rFonts w:ascii="Times New Roman" w:hAnsi="Times New Roman"/>
          <w:b/>
          <w:bCs/>
          <w:sz w:val="24"/>
          <w:szCs w:val="24"/>
        </w:rPr>
        <w:t>ППР на высоте -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85498">
        <w:rPr>
          <w:rFonts w:ascii="Times New Roman" w:hAnsi="Times New Roman"/>
          <w:bCs/>
          <w:sz w:val="24"/>
          <w:szCs w:val="24"/>
        </w:rPr>
        <w:t>План производства работ на высоте</w:t>
      </w:r>
    </w:p>
    <w:p w:rsidR="004670CF" w:rsidRDefault="004670CF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D187F">
        <w:rPr>
          <w:rFonts w:ascii="Times New Roman" w:hAnsi="Times New Roman"/>
          <w:b/>
          <w:bCs/>
          <w:sz w:val="24"/>
          <w:szCs w:val="24"/>
        </w:rPr>
        <w:t xml:space="preserve">ППР - </w:t>
      </w:r>
      <w:r w:rsidRPr="00C85498">
        <w:rPr>
          <w:rFonts w:ascii="Times New Roman" w:hAnsi="Times New Roman"/>
          <w:bCs/>
          <w:sz w:val="24"/>
          <w:szCs w:val="24"/>
        </w:rPr>
        <w:t>проект производства работ</w:t>
      </w:r>
    </w:p>
    <w:p w:rsidR="00E842EE" w:rsidRPr="00C85498" w:rsidRDefault="00E842EE" w:rsidP="00C8549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ПС – </w:t>
      </w:r>
      <w:r w:rsidRPr="00C85498">
        <w:rPr>
          <w:rFonts w:ascii="Times New Roman" w:hAnsi="Times New Roman"/>
          <w:bCs/>
          <w:sz w:val="24"/>
          <w:szCs w:val="24"/>
        </w:rPr>
        <w:t>подъемные сооружения</w:t>
      </w:r>
    </w:p>
    <w:p w:rsidR="00F250AB" w:rsidRDefault="00F250AB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Подрядчик – </w:t>
      </w:r>
      <w:r w:rsidRPr="00C85498">
        <w:rPr>
          <w:rFonts w:ascii="Times New Roman" w:hAnsi="Times New Roman"/>
          <w:bCs/>
          <w:sz w:val="24"/>
          <w:szCs w:val="24"/>
        </w:rPr>
        <w:t>Исполнитель по договору подряда</w:t>
      </w:r>
    </w:p>
    <w:p w:rsidR="00F250AB" w:rsidRPr="00C85498" w:rsidRDefault="00F250AB" w:rsidP="00C8549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D187F">
        <w:rPr>
          <w:rFonts w:ascii="Times New Roman" w:hAnsi="Times New Roman"/>
          <w:b/>
          <w:bCs/>
          <w:sz w:val="24"/>
          <w:szCs w:val="24"/>
        </w:rPr>
        <w:t xml:space="preserve">СМР - </w:t>
      </w:r>
      <w:r w:rsidRPr="00C85498">
        <w:rPr>
          <w:rFonts w:ascii="Times New Roman" w:hAnsi="Times New Roman"/>
          <w:bCs/>
          <w:sz w:val="24"/>
          <w:szCs w:val="24"/>
        </w:rPr>
        <w:t>строительно-монтажные работы</w:t>
      </w:r>
    </w:p>
    <w:p w:rsidR="001A1E76" w:rsidRDefault="001A1E76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СУОТ </w:t>
      </w:r>
      <w:r w:rsidR="003D6DB5">
        <w:rPr>
          <w:rFonts w:ascii="Times New Roman" w:hAnsi="Times New Roman"/>
          <w:b/>
          <w:bCs/>
          <w:sz w:val="24"/>
          <w:szCs w:val="24"/>
        </w:rPr>
        <w:t>–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D6DB5" w:rsidRPr="00C85498">
        <w:rPr>
          <w:rFonts w:ascii="Times New Roman" w:hAnsi="Times New Roman"/>
          <w:bCs/>
          <w:sz w:val="24"/>
          <w:szCs w:val="24"/>
        </w:rPr>
        <w:t>система управления охраной труда</w:t>
      </w:r>
    </w:p>
    <w:p w:rsidR="00044E55" w:rsidRPr="00ED187F" w:rsidRDefault="00044E55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ED187F">
        <w:rPr>
          <w:rFonts w:ascii="Times New Roman" w:hAnsi="Times New Roman"/>
          <w:b/>
          <w:bCs/>
          <w:sz w:val="24"/>
          <w:szCs w:val="24"/>
        </w:rPr>
        <w:t xml:space="preserve">ТК - </w:t>
      </w:r>
      <w:r w:rsidRPr="00C85498">
        <w:rPr>
          <w:rFonts w:ascii="Times New Roman" w:hAnsi="Times New Roman"/>
          <w:bCs/>
          <w:sz w:val="24"/>
          <w:szCs w:val="24"/>
        </w:rPr>
        <w:t>технологическая карта</w:t>
      </w:r>
    </w:p>
    <w:p w:rsidR="00F250AB" w:rsidRPr="00C85498" w:rsidRDefault="00F250AB" w:rsidP="00C8549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D187F">
        <w:rPr>
          <w:rFonts w:ascii="Times New Roman" w:hAnsi="Times New Roman"/>
          <w:b/>
          <w:bCs/>
          <w:sz w:val="24"/>
          <w:szCs w:val="24"/>
        </w:rPr>
        <w:t xml:space="preserve">ТС - </w:t>
      </w:r>
      <w:r w:rsidRPr="00C85498">
        <w:rPr>
          <w:rFonts w:ascii="Times New Roman" w:hAnsi="Times New Roman"/>
          <w:bCs/>
          <w:sz w:val="24"/>
          <w:szCs w:val="24"/>
        </w:rPr>
        <w:t>тепловые сети</w:t>
      </w:r>
    </w:p>
    <w:p w:rsidR="009A0580" w:rsidRDefault="009A0580" w:rsidP="00C85498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Энергопредприятие – </w:t>
      </w:r>
      <w:r w:rsidRPr="00C85498">
        <w:rPr>
          <w:rFonts w:ascii="Times New Roman" w:hAnsi="Times New Roman"/>
          <w:bCs/>
          <w:sz w:val="24"/>
          <w:szCs w:val="24"/>
        </w:rPr>
        <w:t>тепловые сети, теплоэлектроцентраль, котельные</w:t>
      </w:r>
    </w:p>
    <w:p w:rsidR="00986EC9" w:rsidRPr="00986EC9" w:rsidRDefault="00986EC9" w:rsidP="00986EC9">
      <w:pPr>
        <w:pStyle w:val="1"/>
        <w:numPr>
          <w:ilvl w:val="0"/>
          <w:numId w:val="7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4" w:name="_Toc77929592"/>
      <w:bookmarkStart w:id="5" w:name="_Toc155864720"/>
      <w:r w:rsidRPr="00986EC9">
        <w:rPr>
          <w:rFonts w:ascii="Times New Roman" w:hAnsi="Times New Roman"/>
          <w:sz w:val="24"/>
          <w:szCs w:val="24"/>
          <w:lang w:eastAsia="ru-RU"/>
        </w:rPr>
        <w:t>Область применения</w:t>
      </w:r>
      <w:bookmarkEnd w:id="0"/>
      <w:bookmarkEnd w:id="4"/>
      <w:bookmarkEnd w:id="5"/>
    </w:p>
    <w:p w:rsidR="00F54271" w:rsidRPr="00C92BAA" w:rsidRDefault="00F54271" w:rsidP="00397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986EC9" w:rsidRPr="00986EC9" w:rsidRDefault="00986EC9" w:rsidP="00397F2A">
      <w:pPr>
        <w:numPr>
          <w:ilvl w:val="1"/>
          <w:numId w:val="8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EC9">
        <w:rPr>
          <w:rFonts w:ascii="Times New Roman" w:hAnsi="Times New Roman"/>
          <w:sz w:val="24"/>
          <w:szCs w:val="24"/>
        </w:rPr>
        <w:t xml:space="preserve">Инструкция </w:t>
      </w:r>
      <w:r w:rsidR="00FF0F1D" w:rsidRPr="0034205A">
        <w:rPr>
          <w:rFonts w:ascii="Times New Roman" w:hAnsi="Times New Roman"/>
          <w:sz w:val="24"/>
          <w:szCs w:val="24"/>
        </w:rPr>
        <w:t>об обеспечен</w:t>
      </w:r>
      <w:r w:rsidR="001C4FAC">
        <w:rPr>
          <w:rFonts w:ascii="Times New Roman" w:hAnsi="Times New Roman"/>
          <w:sz w:val="24"/>
          <w:szCs w:val="24"/>
        </w:rPr>
        <w:t>ии безопасности работ подрядных</w:t>
      </w:r>
      <w:r w:rsidR="00FF0F1D" w:rsidRPr="0034205A">
        <w:rPr>
          <w:rFonts w:ascii="Times New Roman" w:hAnsi="Times New Roman"/>
          <w:sz w:val="24"/>
          <w:szCs w:val="24"/>
        </w:rPr>
        <w:t xml:space="preserve"> орган</w:t>
      </w:r>
      <w:r w:rsidR="001C4FAC">
        <w:rPr>
          <w:rFonts w:ascii="Times New Roman" w:hAnsi="Times New Roman"/>
          <w:sz w:val="24"/>
          <w:szCs w:val="24"/>
        </w:rPr>
        <w:t>изаций</w:t>
      </w:r>
      <w:r w:rsidR="00FF0F1D" w:rsidRPr="0034205A">
        <w:rPr>
          <w:rFonts w:ascii="Times New Roman" w:hAnsi="Times New Roman"/>
          <w:sz w:val="24"/>
          <w:szCs w:val="24"/>
        </w:rPr>
        <w:t xml:space="preserve"> на объектах тепловых сетей</w:t>
      </w:r>
      <w:r w:rsidR="00FF0F1D">
        <w:rPr>
          <w:rFonts w:ascii="Times New Roman" w:hAnsi="Times New Roman"/>
          <w:sz w:val="24"/>
          <w:szCs w:val="24"/>
        </w:rPr>
        <w:t xml:space="preserve"> (далее – Инструкция)</w:t>
      </w:r>
      <w:r w:rsidR="00FF0F1D" w:rsidRPr="00986EC9">
        <w:rPr>
          <w:rFonts w:ascii="Times New Roman" w:hAnsi="Times New Roman"/>
          <w:sz w:val="24"/>
          <w:szCs w:val="24"/>
        </w:rPr>
        <w:t xml:space="preserve"> </w:t>
      </w:r>
      <w:r w:rsidRPr="00986EC9">
        <w:rPr>
          <w:rFonts w:ascii="Times New Roman" w:hAnsi="Times New Roman"/>
          <w:sz w:val="24"/>
          <w:szCs w:val="24"/>
        </w:rPr>
        <w:t xml:space="preserve">разработана в целях установления </w:t>
      </w:r>
      <w:r w:rsidR="006E59B4">
        <w:rPr>
          <w:rFonts w:ascii="Times New Roman" w:hAnsi="Times New Roman"/>
          <w:sz w:val="24"/>
          <w:szCs w:val="24"/>
        </w:rPr>
        <w:t xml:space="preserve">общих </w:t>
      </w:r>
      <w:r w:rsidRPr="00986EC9">
        <w:rPr>
          <w:rFonts w:ascii="Times New Roman" w:hAnsi="Times New Roman"/>
          <w:sz w:val="24"/>
          <w:szCs w:val="24"/>
        </w:rPr>
        <w:t xml:space="preserve">требований в области охраны труда, промышленной и пожарной безопасности к персоналу подрядных (субподрядных) организаций (далее - Подрядчик), выполняющих строительно-монтажные, ремонтные и наладочные работы (далее - подрядные работы) на </w:t>
      </w:r>
      <w:r w:rsidR="00FF0F1D">
        <w:rPr>
          <w:rFonts w:ascii="Times New Roman" w:hAnsi="Times New Roman"/>
          <w:sz w:val="24"/>
          <w:szCs w:val="24"/>
        </w:rPr>
        <w:t xml:space="preserve">тепловых сетях и других </w:t>
      </w:r>
      <w:r w:rsidRPr="00986EC9">
        <w:rPr>
          <w:rFonts w:ascii="Times New Roman" w:hAnsi="Times New Roman"/>
          <w:sz w:val="24"/>
          <w:szCs w:val="24"/>
        </w:rPr>
        <w:t>коммуникациях</w:t>
      </w:r>
      <w:r w:rsidR="00054563">
        <w:rPr>
          <w:rFonts w:ascii="Times New Roman" w:hAnsi="Times New Roman"/>
          <w:sz w:val="24"/>
          <w:szCs w:val="24"/>
        </w:rPr>
        <w:t xml:space="preserve"> </w:t>
      </w:r>
      <w:r w:rsidRPr="00986EC9">
        <w:rPr>
          <w:rFonts w:ascii="Times New Roman" w:hAnsi="Times New Roman"/>
          <w:sz w:val="24"/>
          <w:szCs w:val="24"/>
        </w:rPr>
        <w:t>ПАО «ТГК-2».</w:t>
      </w:r>
      <w:r w:rsidR="006E59B4">
        <w:rPr>
          <w:rFonts w:ascii="Times New Roman" w:hAnsi="Times New Roman"/>
          <w:sz w:val="24"/>
          <w:szCs w:val="24"/>
        </w:rPr>
        <w:t xml:space="preserve"> </w:t>
      </w:r>
      <w:r w:rsidR="009B7981">
        <w:rPr>
          <w:rFonts w:ascii="Times New Roman" w:hAnsi="Times New Roman"/>
          <w:sz w:val="24"/>
          <w:szCs w:val="24"/>
        </w:rPr>
        <w:t xml:space="preserve">Кроме выполнения требований, указанных в </w:t>
      </w:r>
      <w:r w:rsidR="00FF0F1D">
        <w:rPr>
          <w:rFonts w:ascii="Times New Roman" w:hAnsi="Times New Roman"/>
          <w:sz w:val="24"/>
          <w:szCs w:val="24"/>
        </w:rPr>
        <w:t>И</w:t>
      </w:r>
      <w:r w:rsidR="009B7981">
        <w:rPr>
          <w:rFonts w:ascii="Times New Roman" w:hAnsi="Times New Roman"/>
          <w:sz w:val="24"/>
          <w:szCs w:val="24"/>
        </w:rPr>
        <w:t>нструкции персонал Подрядчика обязан исполнять требования</w:t>
      </w:r>
      <w:r w:rsidR="00FF0F1D" w:rsidRPr="0034205A">
        <w:rPr>
          <w:rFonts w:ascii="Times New Roman" w:hAnsi="Times New Roman"/>
          <w:sz w:val="24"/>
          <w:szCs w:val="24"/>
        </w:rPr>
        <w:t xml:space="preserve"> </w:t>
      </w:r>
      <w:r w:rsidR="0034205A">
        <w:rPr>
          <w:rFonts w:ascii="Times New Roman" w:hAnsi="Times New Roman"/>
          <w:sz w:val="24"/>
          <w:szCs w:val="24"/>
        </w:rPr>
        <w:t>нормативных правовых актов (НПА)</w:t>
      </w:r>
      <w:r w:rsidR="009B7981">
        <w:rPr>
          <w:rFonts w:ascii="Times New Roman" w:hAnsi="Times New Roman"/>
          <w:sz w:val="24"/>
          <w:szCs w:val="24"/>
        </w:rPr>
        <w:t>, приведенных в разделе 2</w:t>
      </w:r>
      <w:r w:rsidR="00FF0F1D">
        <w:rPr>
          <w:rFonts w:ascii="Times New Roman" w:hAnsi="Times New Roman"/>
          <w:sz w:val="24"/>
          <w:szCs w:val="24"/>
        </w:rPr>
        <w:t xml:space="preserve"> Инструкции</w:t>
      </w:r>
      <w:r w:rsidR="0034205A">
        <w:rPr>
          <w:rFonts w:ascii="Times New Roman" w:hAnsi="Times New Roman"/>
          <w:sz w:val="24"/>
          <w:szCs w:val="24"/>
        </w:rPr>
        <w:t>.</w:t>
      </w:r>
    </w:p>
    <w:p w:rsidR="00986EC9" w:rsidRPr="00986EC9" w:rsidRDefault="00986EC9" w:rsidP="00397F2A">
      <w:pPr>
        <w:numPr>
          <w:ilvl w:val="1"/>
          <w:numId w:val="8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EC9">
        <w:rPr>
          <w:rFonts w:ascii="Times New Roman" w:hAnsi="Times New Roman"/>
          <w:sz w:val="24"/>
          <w:szCs w:val="24"/>
        </w:rPr>
        <w:t xml:space="preserve">Требования настоящей инструкции являются обязательными для исполнения персоналом подрядных организаций, допускаемым в соответствии с договорами </w:t>
      </w:r>
      <w:r w:rsidRPr="00F250AB">
        <w:rPr>
          <w:rFonts w:ascii="Times New Roman" w:hAnsi="Times New Roman"/>
          <w:sz w:val="24"/>
          <w:szCs w:val="24"/>
        </w:rPr>
        <w:t xml:space="preserve">подряда </w:t>
      </w:r>
      <w:r w:rsidR="004E6377" w:rsidRPr="00F250AB">
        <w:rPr>
          <w:rFonts w:ascii="Times New Roman" w:hAnsi="Times New Roman"/>
          <w:sz w:val="24"/>
          <w:szCs w:val="24"/>
        </w:rPr>
        <w:t>к</w:t>
      </w:r>
      <w:r w:rsidRPr="00986EC9">
        <w:rPr>
          <w:rFonts w:ascii="Times New Roman" w:hAnsi="Times New Roman"/>
          <w:sz w:val="24"/>
          <w:szCs w:val="24"/>
        </w:rPr>
        <w:t xml:space="preserve"> проведени</w:t>
      </w:r>
      <w:r w:rsidR="004E6377">
        <w:rPr>
          <w:rFonts w:ascii="Times New Roman" w:hAnsi="Times New Roman"/>
          <w:sz w:val="24"/>
          <w:szCs w:val="24"/>
        </w:rPr>
        <w:t>ю</w:t>
      </w:r>
      <w:r w:rsidRPr="00986EC9">
        <w:rPr>
          <w:rFonts w:ascii="Times New Roman" w:hAnsi="Times New Roman"/>
          <w:sz w:val="24"/>
          <w:szCs w:val="24"/>
        </w:rPr>
        <w:t xml:space="preserve"> работ на </w:t>
      </w:r>
      <w:r w:rsidR="00FF0F1D">
        <w:rPr>
          <w:rFonts w:ascii="Times New Roman" w:hAnsi="Times New Roman"/>
          <w:sz w:val="24"/>
          <w:szCs w:val="24"/>
        </w:rPr>
        <w:t xml:space="preserve">тепловых сетях и других </w:t>
      </w:r>
      <w:r w:rsidR="004E6377">
        <w:rPr>
          <w:rFonts w:ascii="Times New Roman" w:hAnsi="Times New Roman"/>
          <w:sz w:val="24"/>
          <w:szCs w:val="24"/>
        </w:rPr>
        <w:t>коммуникациях</w:t>
      </w:r>
      <w:r w:rsidR="00054563">
        <w:rPr>
          <w:rFonts w:ascii="Times New Roman" w:hAnsi="Times New Roman"/>
          <w:sz w:val="24"/>
          <w:szCs w:val="24"/>
        </w:rPr>
        <w:t>, в том числе</w:t>
      </w:r>
      <w:r w:rsidR="004E6377">
        <w:rPr>
          <w:rFonts w:ascii="Times New Roman" w:hAnsi="Times New Roman"/>
          <w:sz w:val="24"/>
          <w:szCs w:val="24"/>
        </w:rPr>
        <w:t xml:space="preserve"> вне </w:t>
      </w:r>
      <w:r w:rsidR="00054563">
        <w:rPr>
          <w:rFonts w:ascii="Times New Roman" w:hAnsi="Times New Roman"/>
          <w:sz w:val="24"/>
          <w:szCs w:val="24"/>
        </w:rPr>
        <w:t xml:space="preserve">охраняемой </w:t>
      </w:r>
      <w:r w:rsidRPr="00986EC9">
        <w:rPr>
          <w:rFonts w:ascii="Times New Roman" w:hAnsi="Times New Roman"/>
          <w:sz w:val="24"/>
          <w:szCs w:val="24"/>
        </w:rPr>
        <w:t>территории энергопредприятий Общества.</w:t>
      </w:r>
    </w:p>
    <w:p w:rsidR="00CC4ADA" w:rsidRDefault="00986EC9" w:rsidP="00397F2A">
      <w:pPr>
        <w:numPr>
          <w:ilvl w:val="1"/>
          <w:numId w:val="8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6EC9">
        <w:rPr>
          <w:rFonts w:ascii="Times New Roman" w:hAnsi="Times New Roman"/>
          <w:sz w:val="24"/>
          <w:szCs w:val="24"/>
        </w:rPr>
        <w:t xml:space="preserve">Персонал подрядных организаций перед допуском к выполнению работ на </w:t>
      </w:r>
      <w:r w:rsidR="004E6377">
        <w:rPr>
          <w:rFonts w:ascii="Times New Roman" w:hAnsi="Times New Roman"/>
          <w:sz w:val="24"/>
          <w:szCs w:val="24"/>
        </w:rPr>
        <w:t>коммуникациях</w:t>
      </w:r>
      <w:r w:rsidR="004E6377" w:rsidRPr="00986EC9">
        <w:rPr>
          <w:rFonts w:ascii="Times New Roman" w:hAnsi="Times New Roman"/>
          <w:sz w:val="24"/>
          <w:szCs w:val="24"/>
        </w:rPr>
        <w:t xml:space="preserve"> </w:t>
      </w:r>
      <w:r w:rsidRPr="00986EC9">
        <w:rPr>
          <w:rFonts w:ascii="Times New Roman" w:hAnsi="Times New Roman"/>
          <w:sz w:val="24"/>
          <w:szCs w:val="24"/>
        </w:rPr>
        <w:t>ПАО «ТГК-2» должен быть ознакомлен с настоящей инструкцией.</w:t>
      </w:r>
    </w:p>
    <w:p w:rsidR="00280D5F" w:rsidRPr="008705A6" w:rsidRDefault="00280D5F" w:rsidP="00171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2002" w:rsidRPr="00182B36" w:rsidRDefault="00280D5F" w:rsidP="00182B36">
      <w:pPr>
        <w:pStyle w:val="1"/>
        <w:numPr>
          <w:ilvl w:val="0"/>
          <w:numId w:val="7"/>
        </w:numPr>
        <w:tabs>
          <w:tab w:val="left" w:pos="284"/>
        </w:tabs>
        <w:ind w:left="0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6" w:name="i47564"/>
      <w:bookmarkStart w:id="7" w:name="_Toc77929593"/>
      <w:bookmarkStart w:id="8" w:name="_Toc155864721"/>
      <w:r w:rsidRPr="00182B36">
        <w:rPr>
          <w:rFonts w:ascii="Times New Roman" w:hAnsi="Times New Roman"/>
          <w:sz w:val="24"/>
          <w:szCs w:val="24"/>
          <w:lang w:eastAsia="ru-RU"/>
        </w:rPr>
        <w:t>Н</w:t>
      </w:r>
      <w:r w:rsidR="00182B36" w:rsidRPr="00182B36">
        <w:rPr>
          <w:rFonts w:ascii="Times New Roman" w:hAnsi="Times New Roman"/>
          <w:sz w:val="24"/>
          <w:szCs w:val="24"/>
          <w:lang w:eastAsia="ru-RU"/>
        </w:rPr>
        <w:t>ормативные</w:t>
      </w:r>
      <w:r w:rsidRPr="00182B3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82B36" w:rsidRPr="00182B36">
        <w:rPr>
          <w:rFonts w:ascii="Times New Roman" w:hAnsi="Times New Roman"/>
          <w:sz w:val="24"/>
          <w:szCs w:val="24"/>
          <w:lang w:eastAsia="ru-RU"/>
        </w:rPr>
        <w:t>ссылки</w:t>
      </w:r>
      <w:bookmarkEnd w:id="6"/>
      <w:bookmarkEnd w:id="7"/>
      <w:bookmarkEnd w:id="8"/>
    </w:p>
    <w:p w:rsidR="0099209E" w:rsidRPr="00C92BAA" w:rsidRDefault="0099209E" w:rsidP="003B763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95A58" w:rsidRPr="00A95A58" w:rsidRDefault="00A95A58" w:rsidP="003B7639">
      <w:pPr>
        <w:pStyle w:val="af2"/>
        <w:numPr>
          <w:ilvl w:val="0"/>
          <w:numId w:val="1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Cs/>
          <w:vanish/>
          <w:sz w:val="24"/>
          <w:szCs w:val="24"/>
          <w:lang w:eastAsia="ru-RU"/>
        </w:rPr>
      </w:pPr>
    </w:p>
    <w:p w:rsidR="00A95A58" w:rsidRPr="00A95A58" w:rsidRDefault="00A95A58" w:rsidP="003B7639">
      <w:pPr>
        <w:pStyle w:val="af2"/>
        <w:numPr>
          <w:ilvl w:val="0"/>
          <w:numId w:val="13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bCs/>
          <w:vanish/>
          <w:sz w:val="24"/>
          <w:szCs w:val="24"/>
          <w:lang w:eastAsia="ru-RU"/>
        </w:rPr>
      </w:pP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Федеральный закон от 30.12.2001 № 197-ФЗ «Трудовой Кодекс Российской Федерации».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 xml:space="preserve">Правила по охране труда при эксплуатации объектов теплоснабжения и теплопотребляющих установок (утв. Приказом Минтруда России от 17.12.2020 </w:t>
      </w:r>
      <w:r w:rsidR="007766F1">
        <w:rPr>
          <w:bCs/>
          <w:sz w:val="24"/>
          <w:szCs w:val="24"/>
          <w:lang w:eastAsia="ru-RU"/>
        </w:rPr>
        <w:t>№</w:t>
      </w:r>
      <w:r w:rsidRPr="00182B36">
        <w:rPr>
          <w:bCs/>
          <w:sz w:val="24"/>
          <w:szCs w:val="24"/>
          <w:lang w:eastAsia="ru-RU"/>
        </w:rPr>
        <w:t xml:space="preserve"> 924н)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техники безопасности при эксплуатации тепломеханического оборудования электростанций и тепловых сетей. РД 34.03.201-97.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 xml:space="preserve">Правила по охране труда при строительстве, реконструкции и ремонте (утв. Приказа Минтруда России от 11.12.2020 </w:t>
      </w:r>
      <w:r w:rsidR="007766F1">
        <w:rPr>
          <w:bCs/>
          <w:sz w:val="24"/>
          <w:szCs w:val="24"/>
          <w:lang w:eastAsia="ru-RU"/>
        </w:rPr>
        <w:t>№</w:t>
      </w:r>
      <w:r w:rsidRPr="00182B36">
        <w:rPr>
          <w:bCs/>
          <w:sz w:val="24"/>
          <w:szCs w:val="24"/>
          <w:lang w:eastAsia="ru-RU"/>
        </w:rPr>
        <w:t xml:space="preserve"> 883н)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по охране труда при погрузочно-разгрузочных работах и размещении грузов (утв. Приказом Минтруда России от 28.10.2020 № 753н).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по охране труда при работе на высоте (утв. Приказом Минтруда России от 16.11.2020 № 782н).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по охране труда при выполнении электросварочных и газосварочных работ (утв. Приказом Минтруда России от 11.12.2020 № 884н).</w:t>
      </w:r>
    </w:p>
    <w:p w:rsid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по охране труда при работе с инструментом и приспособлениями (утв. Приказом Минтруда России от 27.11.2020 № 835н).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по охране труда при эксплуатации промышленного транспорта (утв. Приказом Минтруда России от 18.112020 № 814н).</w:t>
      </w:r>
    </w:p>
    <w:p w:rsid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по охране труда при эксплуатации электроустановок (утв. Приказом Минтруда России от 15.12.2020 N 903н).</w:t>
      </w:r>
    </w:p>
    <w:p w:rsidR="009D2779" w:rsidRDefault="009D2779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9D2779">
        <w:rPr>
          <w:bCs/>
          <w:sz w:val="24"/>
          <w:szCs w:val="24"/>
          <w:lang w:eastAsia="ru-RU"/>
        </w:rPr>
        <w:t>Правил</w:t>
      </w:r>
      <w:r>
        <w:rPr>
          <w:bCs/>
          <w:sz w:val="24"/>
          <w:szCs w:val="24"/>
          <w:lang w:eastAsia="ru-RU"/>
        </w:rPr>
        <w:t>а</w:t>
      </w:r>
      <w:r w:rsidRPr="009D2779">
        <w:rPr>
          <w:bCs/>
          <w:sz w:val="24"/>
          <w:szCs w:val="24"/>
          <w:lang w:eastAsia="ru-RU"/>
        </w:rPr>
        <w:t xml:space="preserve"> по охране труда при работе в ограниченных и замкнутых пространствах (</w:t>
      </w:r>
      <w:r>
        <w:rPr>
          <w:bCs/>
          <w:sz w:val="24"/>
          <w:szCs w:val="24"/>
          <w:lang w:eastAsia="ru-RU"/>
        </w:rPr>
        <w:t xml:space="preserve">утв. </w:t>
      </w:r>
      <w:r w:rsidRPr="009D2779">
        <w:rPr>
          <w:bCs/>
          <w:sz w:val="24"/>
          <w:szCs w:val="24"/>
          <w:lang w:eastAsia="ru-RU"/>
        </w:rPr>
        <w:t>Приказ</w:t>
      </w:r>
      <w:r>
        <w:rPr>
          <w:bCs/>
          <w:sz w:val="24"/>
          <w:szCs w:val="24"/>
          <w:lang w:eastAsia="ru-RU"/>
        </w:rPr>
        <w:t>ом Минтруда России от 15.12.2020 №</w:t>
      </w:r>
      <w:r w:rsidRPr="009D2779">
        <w:rPr>
          <w:bCs/>
          <w:sz w:val="24"/>
          <w:szCs w:val="24"/>
          <w:lang w:eastAsia="ru-RU"/>
        </w:rPr>
        <w:t xml:space="preserve"> 902н)</w:t>
      </w:r>
    </w:p>
    <w:p w:rsidR="009D2779" w:rsidRDefault="009D2779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работы с персоналом в организациях электроэнергетики Российской Федерации (утв. Приказом Минэнер</w:t>
      </w:r>
      <w:r>
        <w:rPr>
          <w:bCs/>
          <w:sz w:val="24"/>
          <w:szCs w:val="24"/>
          <w:lang w:eastAsia="ru-RU"/>
        </w:rPr>
        <w:t>го России от 22.09.2020 № 796).</w:t>
      </w:r>
    </w:p>
    <w:p w:rsidR="009D2779" w:rsidRPr="00182B36" w:rsidRDefault="009D2779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СНиП 12-03-2001. Строительные нормы и правила Российской Федерации «Безопасность труда в строительстве». Часть 1. Общие требования.</w:t>
      </w:r>
    </w:p>
    <w:p w:rsidR="009D2779" w:rsidRPr="00182B36" w:rsidRDefault="009D2779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СНиП 12-04-2002. Строительные нормы и правила Российской Федерации «Безопасность труда в строительстве». Часть 2. Строительное производство.</w:t>
      </w:r>
    </w:p>
    <w:p w:rsid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Правила противопожарного режима в Российской Федерации (утв. постановлением Правительства РФ от 16.09.2020 № 1479)</w:t>
      </w:r>
    </w:p>
    <w:p w:rsidR="007766F1" w:rsidRPr="00182B36" w:rsidRDefault="007766F1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ВППБ 01-02-95*. Правила пожарной безопасности для энергетических предприятий.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СО 153-34.03.305-2003. Инструкция о мерах пожарной безопасности при проведении огневых работ на энергетических предприятиях.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ФНП «Требования к производству сварочных работ на опасных производственных объектах», утв. приказом Ростехнадзора от 11.12.2020 № 519.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ФНП «Правила безопасности опасных производственных объектов, на которых используются подъемные сооружения», утв. приказом Ростехнадзора от 26.11.2020 № 461</w:t>
      </w:r>
    </w:p>
    <w:p w:rsidR="00182B36" w:rsidRPr="00182B36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ФНП «Правила безопасности сетей газораспределения и газопотребления», утв. приказом Ростехнадзора от 15.12.2020 № 531</w:t>
      </w:r>
    </w:p>
    <w:p w:rsidR="00986EC9" w:rsidRDefault="00182B36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182B36">
        <w:rPr>
          <w:bCs/>
          <w:sz w:val="24"/>
          <w:szCs w:val="24"/>
          <w:lang w:eastAsia="ru-RU"/>
        </w:rPr>
        <w:t>ФНП «Правила промышленной безопасности, при использовании оборудования, работающего под избыточным давлением», утв. приказом Ростехнадзора от 15.12.2020 № 536.</w:t>
      </w:r>
    </w:p>
    <w:p w:rsidR="009D2779" w:rsidRDefault="009D2779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9D2779">
        <w:rPr>
          <w:bCs/>
          <w:sz w:val="24"/>
          <w:szCs w:val="24"/>
          <w:lang w:eastAsia="ru-RU"/>
        </w:rPr>
        <w:t>ГОСТ Р 52289-2019.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</w:t>
      </w:r>
      <w:r>
        <w:rPr>
          <w:bCs/>
          <w:sz w:val="24"/>
          <w:szCs w:val="24"/>
          <w:lang w:eastAsia="ru-RU"/>
        </w:rPr>
        <w:t>ждений и направляющих устройств</w:t>
      </w:r>
      <w:r w:rsidRPr="009D2779">
        <w:rPr>
          <w:bCs/>
          <w:sz w:val="24"/>
          <w:szCs w:val="24"/>
          <w:lang w:eastAsia="ru-RU"/>
        </w:rPr>
        <w:t xml:space="preserve"> (утв. Приказом Росстандарта от 20.12.2019 </w:t>
      </w:r>
      <w:r w:rsidR="000D372F">
        <w:rPr>
          <w:bCs/>
          <w:sz w:val="24"/>
          <w:szCs w:val="24"/>
          <w:lang w:eastAsia="ru-RU"/>
        </w:rPr>
        <w:t>№</w:t>
      </w:r>
      <w:r w:rsidRPr="009D2779">
        <w:rPr>
          <w:bCs/>
          <w:sz w:val="24"/>
          <w:szCs w:val="24"/>
          <w:lang w:eastAsia="ru-RU"/>
        </w:rPr>
        <w:t xml:space="preserve"> 1425-ст)</w:t>
      </w:r>
      <w:r>
        <w:rPr>
          <w:bCs/>
          <w:sz w:val="24"/>
          <w:szCs w:val="24"/>
          <w:lang w:eastAsia="ru-RU"/>
        </w:rPr>
        <w:t>.</w:t>
      </w:r>
    </w:p>
    <w:p w:rsidR="009D2779" w:rsidRDefault="009D2779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9D2779">
        <w:rPr>
          <w:bCs/>
          <w:sz w:val="24"/>
          <w:szCs w:val="24"/>
          <w:lang w:eastAsia="ru-RU"/>
        </w:rPr>
        <w:t>ГОСТ Р 12.3.053-2020. Национальный стандарт Российской Федерации. Система стандартов безопасности труда. Строительство. Ограждения предохранительные време</w:t>
      </w:r>
      <w:r>
        <w:rPr>
          <w:bCs/>
          <w:sz w:val="24"/>
          <w:szCs w:val="24"/>
          <w:lang w:eastAsia="ru-RU"/>
        </w:rPr>
        <w:t>нные. Общие технические условия</w:t>
      </w:r>
      <w:r w:rsidRPr="009D2779">
        <w:rPr>
          <w:bCs/>
          <w:sz w:val="24"/>
          <w:szCs w:val="24"/>
          <w:lang w:eastAsia="ru-RU"/>
        </w:rPr>
        <w:t xml:space="preserve"> (утв. и введен в действие Приказом Росстандарта от 27.11.2020 </w:t>
      </w:r>
      <w:r w:rsidR="000D372F">
        <w:rPr>
          <w:bCs/>
          <w:sz w:val="24"/>
          <w:szCs w:val="24"/>
          <w:lang w:eastAsia="ru-RU"/>
        </w:rPr>
        <w:t>№</w:t>
      </w:r>
      <w:r w:rsidRPr="009D2779">
        <w:rPr>
          <w:bCs/>
          <w:sz w:val="24"/>
          <w:szCs w:val="24"/>
          <w:lang w:eastAsia="ru-RU"/>
        </w:rPr>
        <w:t xml:space="preserve"> 1192-ст)</w:t>
      </w:r>
      <w:r>
        <w:rPr>
          <w:bCs/>
          <w:sz w:val="24"/>
          <w:szCs w:val="24"/>
          <w:lang w:eastAsia="ru-RU"/>
        </w:rPr>
        <w:t>.</w:t>
      </w:r>
    </w:p>
    <w:p w:rsidR="00207174" w:rsidRDefault="009D2779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9D2779">
        <w:rPr>
          <w:bCs/>
          <w:sz w:val="24"/>
          <w:szCs w:val="24"/>
          <w:lang w:eastAsia="ru-RU"/>
        </w:rPr>
        <w:t xml:space="preserve">ГОСТ Р 58758-2019. Национальный стандарт Российской Федерации. Площадки и лестницы для строительно-монтажных работ. Общие технические условия" (утв. и введен в действие Приказом Росстандарта от 12.12.2019 </w:t>
      </w:r>
      <w:r w:rsidR="000D372F">
        <w:rPr>
          <w:bCs/>
          <w:sz w:val="24"/>
          <w:szCs w:val="24"/>
          <w:lang w:eastAsia="ru-RU"/>
        </w:rPr>
        <w:t>№</w:t>
      </w:r>
      <w:r w:rsidRPr="009D2779">
        <w:rPr>
          <w:bCs/>
          <w:sz w:val="24"/>
          <w:szCs w:val="24"/>
          <w:lang w:eastAsia="ru-RU"/>
        </w:rPr>
        <w:t xml:space="preserve"> 1388-ст)</w:t>
      </w:r>
      <w:r>
        <w:rPr>
          <w:bCs/>
          <w:sz w:val="24"/>
          <w:szCs w:val="24"/>
          <w:lang w:eastAsia="ru-RU"/>
        </w:rPr>
        <w:t>.</w:t>
      </w:r>
    </w:p>
    <w:p w:rsidR="008049ED" w:rsidRPr="008705A6" w:rsidRDefault="008049ED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8705A6">
        <w:rPr>
          <w:bCs/>
          <w:sz w:val="24"/>
          <w:szCs w:val="24"/>
          <w:lang w:eastAsia="ru-RU"/>
        </w:rPr>
        <w:t xml:space="preserve">Правила благоустройства территории города Ярославля (Решение муниципалитета г. Ярославля от 30.01.2004 </w:t>
      </w:r>
      <w:r>
        <w:rPr>
          <w:bCs/>
          <w:sz w:val="24"/>
          <w:szCs w:val="24"/>
          <w:lang w:eastAsia="ru-RU"/>
        </w:rPr>
        <w:t>№</w:t>
      </w:r>
      <w:r w:rsidRPr="008705A6">
        <w:rPr>
          <w:bCs/>
          <w:sz w:val="24"/>
          <w:szCs w:val="24"/>
          <w:lang w:eastAsia="ru-RU"/>
        </w:rPr>
        <w:t xml:space="preserve"> 306)</w:t>
      </w:r>
      <w:r>
        <w:rPr>
          <w:bCs/>
          <w:sz w:val="24"/>
          <w:szCs w:val="24"/>
          <w:lang w:eastAsia="ru-RU"/>
        </w:rPr>
        <w:t>.</w:t>
      </w:r>
      <w:r w:rsidRPr="008705A6">
        <w:rPr>
          <w:bCs/>
          <w:sz w:val="24"/>
          <w:szCs w:val="24"/>
          <w:lang w:eastAsia="ru-RU"/>
        </w:rPr>
        <w:t xml:space="preserve"> </w:t>
      </w:r>
    </w:p>
    <w:p w:rsidR="008049ED" w:rsidRDefault="008049ED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8049ED">
        <w:rPr>
          <w:bCs/>
          <w:sz w:val="24"/>
          <w:szCs w:val="24"/>
          <w:lang w:eastAsia="ru-RU"/>
        </w:rPr>
        <w:t>Правила благоустройства территории города Костромы (Решение Думы города Костромы от 25.04.2013 № 60).</w:t>
      </w:r>
    </w:p>
    <w:p w:rsidR="008049ED" w:rsidRDefault="000D372F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</w:t>
      </w:r>
      <w:r w:rsidRPr="000D372F">
        <w:rPr>
          <w:bCs/>
          <w:sz w:val="24"/>
          <w:szCs w:val="24"/>
          <w:lang w:eastAsia="ru-RU"/>
        </w:rPr>
        <w:t>равил</w:t>
      </w:r>
      <w:r>
        <w:rPr>
          <w:bCs/>
          <w:sz w:val="24"/>
          <w:szCs w:val="24"/>
          <w:lang w:eastAsia="ru-RU"/>
        </w:rPr>
        <w:t>а</w:t>
      </w:r>
      <w:r w:rsidRPr="000D372F">
        <w:rPr>
          <w:bCs/>
          <w:sz w:val="24"/>
          <w:szCs w:val="24"/>
          <w:lang w:eastAsia="ru-RU"/>
        </w:rPr>
        <w:t xml:space="preserve"> благоустройства территории муниципального образования "Северодвинск"</w:t>
      </w:r>
      <w:r>
        <w:rPr>
          <w:bCs/>
          <w:sz w:val="24"/>
          <w:szCs w:val="24"/>
          <w:lang w:eastAsia="ru-RU"/>
        </w:rPr>
        <w:t xml:space="preserve"> (</w:t>
      </w:r>
      <w:r w:rsidRPr="000D372F">
        <w:rPr>
          <w:bCs/>
          <w:sz w:val="24"/>
          <w:szCs w:val="24"/>
          <w:lang w:eastAsia="ru-RU"/>
        </w:rPr>
        <w:t>Решение Совета депутат</w:t>
      </w:r>
      <w:r>
        <w:rPr>
          <w:bCs/>
          <w:sz w:val="24"/>
          <w:szCs w:val="24"/>
          <w:lang w:eastAsia="ru-RU"/>
        </w:rPr>
        <w:t>ов Северодвинска от 14.12.2017 №</w:t>
      </w:r>
      <w:r w:rsidRPr="000D372F">
        <w:rPr>
          <w:bCs/>
          <w:sz w:val="24"/>
          <w:szCs w:val="24"/>
          <w:lang w:eastAsia="ru-RU"/>
        </w:rPr>
        <w:t xml:space="preserve"> 40</w:t>
      </w:r>
      <w:r>
        <w:rPr>
          <w:bCs/>
          <w:sz w:val="24"/>
          <w:szCs w:val="24"/>
          <w:lang w:eastAsia="ru-RU"/>
        </w:rPr>
        <w:t>).</w:t>
      </w:r>
    </w:p>
    <w:p w:rsidR="008049ED" w:rsidRDefault="008049ED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bCs/>
          <w:sz w:val="24"/>
          <w:szCs w:val="24"/>
          <w:lang w:eastAsia="ru-RU"/>
        </w:rPr>
      </w:pPr>
      <w:r w:rsidRPr="008049ED">
        <w:rPr>
          <w:bCs/>
          <w:sz w:val="24"/>
          <w:szCs w:val="24"/>
          <w:lang w:eastAsia="ru-RU"/>
        </w:rPr>
        <w:t>Правил благоустройства города Архангельска (Решение Архангельской городской Думы от 25.10.2017 №</w:t>
      </w:r>
      <w:r w:rsidR="000D372F">
        <w:rPr>
          <w:bCs/>
          <w:sz w:val="24"/>
          <w:szCs w:val="24"/>
          <w:lang w:eastAsia="ru-RU"/>
        </w:rPr>
        <w:t xml:space="preserve"> </w:t>
      </w:r>
      <w:r w:rsidRPr="008049ED">
        <w:rPr>
          <w:bCs/>
          <w:sz w:val="24"/>
          <w:szCs w:val="24"/>
          <w:lang w:eastAsia="ru-RU"/>
        </w:rPr>
        <w:t>581)</w:t>
      </w:r>
      <w:r>
        <w:rPr>
          <w:bCs/>
          <w:sz w:val="24"/>
          <w:szCs w:val="24"/>
          <w:lang w:eastAsia="ru-RU"/>
        </w:rPr>
        <w:t>.</w:t>
      </w:r>
    </w:p>
    <w:p w:rsidR="008049ED" w:rsidRPr="00E842EE" w:rsidRDefault="00074BEB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sz w:val="24"/>
          <w:szCs w:val="24"/>
          <w:lang w:eastAsia="ru-RU"/>
        </w:rPr>
      </w:pPr>
      <w:r w:rsidRPr="00E842EE">
        <w:rPr>
          <w:sz w:val="24"/>
          <w:szCs w:val="24"/>
          <w:lang w:eastAsia="ru-RU"/>
        </w:rPr>
        <w:t xml:space="preserve">Порядок оформления разрешения на производство земляных работ на территории города Ярославля (утв. </w:t>
      </w:r>
      <w:r w:rsidR="00207174" w:rsidRPr="00E842EE">
        <w:rPr>
          <w:bCs/>
          <w:sz w:val="24"/>
          <w:szCs w:val="24"/>
          <w:lang w:eastAsia="ru-RU"/>
        </w:rPr>
        <w:t>Постановление</w:t>
      </w:r>
      <w:r w:rsidRPr="00E842EE">
        <w:rPr>
          <w:bCs/>
          <w:sz w:val="24"/>
          <w:szCs w:val="24"/>
          <w:lang w:eastAsia="ru-RU"/>
        </w:rPr>
        <w:t>м</w:t>
      </w:r>
      <w:r w:rsidR="00207174" w:rsidRPr="00E842EE">
        <w:rPr>
          <w:bCs/>
          <w:sz w:val="24"/>
          <w:szCs w:val="24"/>
          <w:lang w:eastAsia="ru-RU"/>
        </w:rPr>
        <w:t xml:space="preserve"> мэра г. Ярославля от 12.05.2006 </w:t>
      </w:r>
      <w:r w:rsidR="000D372F" w:rsidRPr="00E842EE">
        <w:rPr>
          <w:bCs/>
          <w:sz w:val="24"/>
          <w:szCs w:val="24"/>
          <w:lang w:eastAsia="ru-RU"/>
        </w:rPr>
        <w:t>№</w:t>
      </w:r>
      <w:r w:rsidR="00207174" w:rsidRPr="00E842EE">
        <w:rPr>
          <w:bCs/>
          <w:sz w:val="24"/>
          <w:szCs w:val="24"/>
          <w:lang w:eastAsia="ru-RU"/>
        </w:rPr>
        <w:t xml:space="preserve"> 1768</w:t>
      </w:r>
      <w:r w:rsidRPr="00E842EE">
        <w:rPr>
          <w:bCs/>
          <w:sz w:val="24"/>
          <w:szCs w:val="24"/>
          <w:lang w:eastAsia="ru-RU"/>
        </w:rPr>
        <w:t>)</w:t>
      </w:r>
      <w:r w:rsidR="00397F2A" w:rsidRPr="00E842EE">
        <w:rPr>
          <w:bCs/>
          <w:sz w:val="24"/>
          <w:szCs w:val="24"/>
          <w:lang w:eastAsia="ru-RU"/>
        </w:rPr>
        <w:t>.</w:t>
      </w:r>
    </w:p>
    <w:p w:rsidR="00397F2A" w:rsidRDefault="00397F2A" w:rsidP="003B7639">
      <w:pPr>
        <w:pStyle w:val="ConsPlusNormal"/>
        <w:numPr>
          <w:ilvl w:val="1"/>
          <w:numId w:val="13"/>
        </w:numPr>
        <w:tabs>
          <w:tab w:val="clear" w:pos="1909"/>
          <w:tab w:val="left" w:pos="426"/>
          <w:tab w:val="left" w:pos="1134"/>
        </w:tabs>
        <w:spacing w:line="276" w:lineRule="auto"/>
        <w:ind w:left="0" w:firstLine="567"/>
        <w:jc w:val="both"/>
        <w:rPr>
          <w:sz w:val="24"/>
          <w:szCs w:val="24"/>
          <w:lang w:eastAsia="ru-RU"/>
        </w:rPr>
      </w:pPr>
      <w:r w:rsidRPr="00E842EE">
        <w:rPr>
          <w:sz w:val="24"/>
          <w:szCs w:val="24"/>
          <w:lang w:eastAsia="ru-RU"/>
        </w:rPr>
        <w:t>Правила благоустройства муниципального образования "Город Вологда"</w:t>
      </w:r>
      <w:r w:rsidR="00E842EE" w:rsidRPr="00E842EE">
        <w:rPr>
          <w:sz w:val="24"/>
          <w:szCs w:val="24"/>
          <w:lang w:eastAsia="ru-RU"/>
        </w:rPr>
        <w:t>(утв. Решением Вологодской городской Думы от 02.04.2007 №</w:t>
      </w:r>
      <w:r w:rsidR="00E842EE">
        <w:rPr>
          <w:sz w:val="24"/>
          <w:szCs w:val="24"/>
          <w:lang w:eastAsia="ru-RU"/>
        </w:rPr>
        <w:t xml:space="preserve"> </w:t>
      </w:r>
      <w:r w:rsidR="00E842EE" w:rsidRPr="00E842EE">
        <w:rPr>
          <w:sz w:val="24"/>
          <w:szCs w:val="24"/>
          <w:lang w:eastAsia="ru-RU"/>
        </w:rPr>
        <w:t>392)</w:t>
      </w:r>
      <w:r w:rsidRPr="00E842EE">
        <w:rPr>
          <w:sz w:val="24"/>
          <w:szCs w:val="24"/>
          <w:lang w:eastAsia="ru-RU"/>
        </w:rPr>
        <w:t>.</w:t>
      </w:r>
    </w:p>
    <w:p w:rsidR="00ED187F" w:rsidRPr="00AF099A" w:rsidRDefault="004670CF" w:rsidP="00AF099A">
      <w:pPr>
        <w:pStyle w:val="1"/>
        <w:numPr>
          <w:ilvl w:val="0"/>
          <w:numId w:val="7"/>
        </w:numPr>
        <w:tabs>
          <w:tab w:val="left" w:pos="284"/>
          <w:tab w:val="left" w:pos="1134"/>
        </w:tabs>
        <w:ind w:left="0"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9" w:name="_Toc77929594"/>
      <w:bookmarkStart w:id="10" w:name="_Toc155864722"/>
      <w:r>
        <w:rPr>
          <w:rFonts w:ascii="Times New Roman" w:hAnsi="Times New Roman"/>
          <w:sz w:val="24"/>
          <w:szCs w:val="24"/>
          <w:lang w:eastAsia="ru-RU"/>
        </w:rPr>
        <w:t>Общие положения</w:t>
      </w:r>
      <w:bookmarkEnd w:id="9"/>
      <w:bookmarkEnd w:id="10"/>
    </w:p>
    <w:p w:rsidR="001A1E76" w:rsidRDefault="001A1E76" w:rsidP="00A7437B">
      <w:pPr>
        <w:numPr>
          <w:ilvl w:val="1"/>
          <w:numId w:val="9"/>
        </w:numPr>
        <w:tabs>
          <w:tab w:val="clear" w:pos="1080"/>
          <w:tab w:val="num" w:pos="720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Подрядные организации, выполняющие работы </w:t>
      </w:r>
      <w:r w:rsidRPr="00A95A58">
        <w:rPr>
          <w:rFonts w:ascii="Times New Roman" w:hAnsi="Times New Roman"/>
          <w:sz w:val="24"/>
          <w:szCs w:val="24"/>
        </w:rPr>
        <w:t xml:space="preserve">на энергообъектах </w:t>
      </w:r>
      <w:r>
        <w:rPr>
          <w:rFonts w:ascii="Times New Roman" w:hAnsi="Times New Roman"/>
          <w:sz w:val="24"/>
          <w:szCs w:val="24"/>
        </w:rPr>
        <w:t xml:space="preserve">или коммуникациях </w:t>
      </w:r>
      <w:r w:rsidRPr="00A95A58">
        <w:rPr>
          <w:rFonts w:ascii="Times New Roman" w:hAnsi="Times New Roman"/>
          <w:sz w:val="24"/>
          <w:szCs w:val="24"/>
        </w:rPr>
        <w:t>ПАО «ТГК-2»</w:t>
      </w:r>
      <w:r w:rsidR="0061698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должны иметь систему управления </w:t>
      </w:r>
      <w:r w:rsidR="00E85A9D">
        <w:rPr>
          <w:rFonts w:ascii="Times New Roman" w:hAnsi="Times New Roman"/>
          <w:sz w:val="24"/>
          <w:szCs w:val="24"/>
        </w:rPr>
        <w:t xml:space="preserve">охраной труда </w:t>
      </w:r>
      <w:r>
        <w:rPr>
          <w:rFonts w:ascii="Times New Roman" w:hAnsi="Times New Roman"/>
          <w:sz w:val="24"/>
          <w:szCs w:val="24"/>
        </w:rPr>
        <w:t xml:space="preserve">соответствующую требованиям </w:t>
      </w:r>
      <w:r w:rsidR="00A7437B" w:rsidRPr="00A7437B">
        <w:rPr>
          <w:rFonts w:ascii="Times New Roman" w:hAnsi="Times New Roman"/>
          <w:sz w:val="24"/>
          <w:szCs w:val="24"/>
        </w:rPr>
        <w:t>Приказ</w:t>
      </w:r>
      <w:r w:rsidR="00A7437B">
        <w:rPr>
          <w:rFonts w:ascii="Times New Roman" w:hAnsi="Times New Roman"/>
          <w:sz w:val="24"/>
          <w:szCs w:val="24"/>
        </w:rPr>
        <w:t>а</w:t>
      </w:r>
      <w:r w:rsidR="00A7437B" w:rsidRPr="00A7437B">
        <w:rPr>
          <w:rFonts w:ascii="Times New Roman" w:hAnsi="Times New Roman"/>
          <w:sz w:val="24"/>
          <w:szCs w:val="24"/>
        </w:rPr>
        <w:t xml:space="preserve"> Минтруда России от 29.10.2021 </w:t>
      </w:r>
      <w:r w:rsidR="00A7437B">
        <w:rPr>
          <w:rFonts w:ascii="Times New Roman" w:hAnsi="Times New Roman"/>
          <w:sz w:val="24"/>
          <w:szCs w:val="24"/>
        </w:rPr>
        <w:t>№</w:t>
      </w:r>
      <w:r w:rsidR="00A7437B" w:rsidRPr="00A7437B">
        <w:rPr>
          <w:rFonts w:ascii="Times New Roman" w:hAnsi="Times New Roman"/>
          <w:sz w:val="24"/>
          <w:szCs w:val="24"/>
        </w:rPr>
        <w:t xml:space="preserve"> </w:t>
      </w:r>
      <w:r w:rsidR="00A7437B" w:rsidRPr="003A078C">
        <w:rPr>
          <w:rFonts w:ascii="Times New Roman" w:hAnsi="Times New Roman"/>
          <w:sz w:val="24"/>
          <w:szCs w:val="24"/>
        </w:rPr>
        <w:t>776н</w:t>
      </w:r>
      <w:r w:rsidR="003D6DB5" w:rsidRPr="003A078C">
        <w:rPr>
          <w:rFonts w:ascii="Times New Roman" w:hAnsi="Times New Roman"/>
          <w:sz w:val="24"/>
          <w:szCs w:val="24"/>
        </w:rPr>
        <w:t xml:space="preserve"> «</w:t>
      </w:r>
      <w:r w:rsidR="00A7437B" w:rsidRPr="003A078C">
        <w:rPr>
          <w:rFonts w:ascii="Times New Roman" w:hAnsi="Times New Roman"/>
          <w:sz w:val="24"/>
          <w:szCs w:val="24"/>
        </w:rPr>
        <w:t>Об утверждении Примерного положения о системе управления охраной труда»</w:t>
      </w:r>
      <w:r w:rsidR="003D6DB5" w:rsidRPr="003A078C">
        <w:rPr>
          <w:rFonts w:ascii="Times New Roman" w:hAnsi="Times New Roman"/>
          <w:sz w:val="24"/>
          <w:szCs w:val="24"/>
        </w:rPr>
        <w:t>»</w:t>
      </w:r>
      <w:r w:rsidRPr="003A078C">
        <w:rPr>
          <w:rFonts w:ascii="Times New Roman" w:hAnsi="Times New Roman"/>
          <w:sz w:val="24"/>
          <w:szCs w:val="24"/>
        </w:rPr>
        <w:t>, квалифицированный обученный и аттестованный персонал, соответствующий требованиям</w:t>
      </w:r>
      <w:r w:rsidR="00AA27B2" w:rsidRPr="003A078C">
        <w:rPr>
          <w:rFonts w:ascii="Times New Roman" w:hAnsi="Times New Roman"/>
          <w:sz w:val="24"/>
          <w:szCs w:val="24"/>
        </w:rPr>
        <w:t xml:space="preserve"> Правил работы с персоналом в организациях электроэнергетики Российской Федерации</w:t>
      </w:r>
      <w:r w:rsidR="00953DA1" w:rsidRPr="003A078C">
        <w:rPr>
          <w:rFonts w:ascii="Times New Roman" w:hAnsi="Times New Roman"/>
          <w:sz w:val="24"/>
          <w:szCs w:val="24"/>
        </w:rPr>
        <w:t xml:space="preserve"> (далее ПРП)</w:t>
      </w:r>
      <w:r w:rsidR="0061698F" w:rsidRPr="003A078C">
        <w:rPr>
          <w:rFonts w:ascii="Times New Roman" w:hAnsi="Times New Roman"/>
          <w:sz w:val="24"/>
          <w:szCs w:val="24"/>
        </w:rPr>
        <w:t>,</w:t>
      </w:r>
      <w:r w:rsidRPr="003A078C">
        <w:rPr>
          <w:rFonts w:ascii="Times New Roman" w:hAnsi="Times New Roman"/>
          <w:sz w:val="24"/>
          <w:szCs w:val="24"/>
        </w:rPr>
        <w:t xml:space="preserve"> требованиям ПОТ к видам выполняемых работ, и обеспечивать безопасное</w:t>
      </w:r>
      <w:r>
        <w:rPr>
          <w:rFonts w:ascii="Times New Roman" w:hAnsi="Times New Roman"/>
          <w:sz w:val="24"/>
          <w:szCs w:val="24"/>
        </w:rPr>
        <w:t xml:space="preserve"> производство работ.</w:t>
      </w:r>
    </w:p>
    <w:p w:rsidR="0079566A" w:rsidRDefault="00BF028F" w:rsidP="00397F2A">
      <w:pPr>
        <w:numPr>
          <w:ilvl w:val="1"/>
          <w:numId w:val="9"/>
        </w:numPr>
        <w:tabs>
          <w:tab w:val="clear" w:pos="108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Строительно-монтажные работы, капитальные ремонты оборудования, зданий и сооружений тепловых сетей</w:t>
      </w:r>
      <w:r w:rsidR="00054563" w:rsidRPr="00DC6EC7">
        <w:rPr>
          <w:rFonts w:ascii="Times New Roman" w:hAnsi="Times New Roman"/>
          <w:sz w:val="24"/>
          <w:szCs w:val="24"/>
          <w:lang w:eastAsia="ru-RU"/>
        </w:rPr>
        <w:t>, в том числе</w:t>
      </w:r>
      <w:r w:rsidR="00D4307E" w:rsidRPr="00DC6EC7">
        <w:rPr>
          <w:rFonts w:ascii="Times New Roman" w:hAnsi="Times New Roman"/>
          <w:sz w:val="24"/>
          <w:szCs w:val="24"/>
          <w:lang w:eastAsia="ru-RU"/>
        </w:rPr>
        <w:t xml:space="preserve"> вне охраняемой</w:t>
      </w:r>
      <w:r w:rsidR="00D4307E">
        <w:rPr>
          <w:rFonts w:ascii="Times New Roman" w:hAnsi="Times New Roman"/>
          <w:sz w:val="24"/>
          <w:szCs w:val="24"/>
          <w:lang w:eastAsia="ru-RU"/>
        </w:rPr>
        <w:t xml:space="preserve"> территории объектов</w:t>
      </w:r>
      <w:r w:rsidR="00054563">
        <w:rPr>
          <w:rFonts w:ascii="Times New Roman" w:hAnsi="Times New Roman"/>
          <w:sz w:val="24"/>
          <w:szCs w:val="24"/>
          <w:lang w:eastAsia="ru-RU"/>
        </w:rPr>
        <w:t>,</w:t>
      </w:r>
      <w:r w:rsidR="00D430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307E">
        <w:rPr>
          <w:rFonts w:ascii="Times New Roman" w:hAnsi="Times New Roman"/>
          <w:sz w:val="24"/>
          <w:szCs w:val="24"/>
        </w:rPr>
        <w:t>специализированными</w:t>
      </w:r>
      <w:r w:rsidR="00D4307E">
        <w:rPr>
          <w:rFonts w:ascii="Times New Roman" w:hAnsi="Times New Roman"/>
          <w:sz w:val="24"/>
          <w:szCs w:val="24"/>
          <w:lang w:eastAsia="ru-RU"/>
        </w:rPr>
        <w:t xml:space="preserve"> подрядными или сервисными организациями </w:t>
      </w:r>
      <w:r w:rsidR="00D4307E">
        <w:rPr>
          <w:rFonts w:ascii="Times New Roman" w:hAnsi="Times New Roman"/>
          <w:sz w:val="24"/>
          <w:szCs w:val="24"/>
        </w:rPr>
        <w:t>про</w:t>
      </w:r>
      <w:r w:rsidR="0079566A">
        <w:rPr>
          <w:rFonts w:ascii="Times New Roman" w:hAnsi="Times New Roman"/>
          <w:sz w:val="24"/>
          <w:szCs w:val="24"/>
        </w:rPr>
        <w:t>водятся по акту-допуску на</w:t>
      </w:r>
      <w:r w:rsidR="00D4307E">
        <w:rPr>
          <w:rFonts w:ascii="Times New Roman" w:hAnsi="Times New Roman"/>
          <w:sz w:val="24"/>
          <w:szCs w:val="24"/>
        </w:rPr>
        <w:t xml:space="preserve"> выделенно</w:t>
      </w:r>
      <w:r w:rsidR="0079566A">
        <w:rPr>
          <w:rFonts w:ascii="Times New Roman" w:hAnsi="Times New Roman"/>
          <w:sz w:val="24"/>
          <w:szCs w:val="24"/>
        </w:rPr>
        <w:t>м участке. Форма в приложении 1.</w:t>
      </w:r>
    </w:p>
    <w:p w:rsidR="00D4307E" w:rsidRDefault="0079566A" w:rsidP="001D624D">
      <w:pPr>
        <w:numPr>
          <w:ilvl w:val="1"/>
          <w:numId w:val="9"/>
        </w:numPr>
        <w:tabs>
          <w:tab w:val="clear" w:pos="108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акта-допуска работы проводятся</w:t>
      </w:r>
      <w:r w:rsidR="00D4307E">
        <w:rPr>
          <w:rFonts w:ascii="Times New Roman" w:hAnsi="Times New Roman"/>
          <w:sz w:val="24"/>
          <w:szCs w:val="24"/>
        </w:rPr>
        <w:t xml:space="preserve"> по нарядам на производство работ повышенной опасности</w:t>
      </w:r>
      <w:r>
        <w:rPr>
          <w:rFonts w:ascii="Times New Roman" w:hAnsi="Times New Roman"/>
          <w:sz w:val="24"/>
          <w:szCs w:val="24"/>
        </w:rPr>
        <w:t>, выдаваемым подрядной организацией.</w:t>
      </w:r>
      <w:r w:rsidR="00D430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Форма </w:t>
      </w:r>
      <w:r w:rsidR="001D624D" w:rsidRPr="001D624D">
        <w:rPr>
          <w:rFonts w:ascii="Times New Roman" w:hAnsi="Times New Roman"/>
          <w:sz w:val="24"/>
          <w:szCs w:val="24"/>
        </w:rPr>
        <w:t xml:space="preserve">акта-допуска </w:t>
      </w:r>
      <w:r w:rsidR="001D624D">
        <w:rPr>
          <w:rFonts w:ascii="Times New Roman" w:hAnsi="Times New Roman"/>
          <w:sz w:val="24"/>
          <w:szCs w:val="24"/>
        </w:rPr>
        <w:t xml:space="preserve">и пример заполнения </w:t>
      </w:r>
      <w:r>
        <w:rPr>
          <w:rFonts w:ascii="Times New Roman" w:hAnsi="Times New Roman"/>
          <w:sz w:val="24"/>
          <w:szCs w:val="24"/>
        </w:rPr>
        <w:t>в приложении 2.</w:t>
      </w:r>
      <w:r w:rsidR="00054563">
        <w:rPr>
          <w:rFonts w:ascii="Times New Roman" w:hAnsi="Times New Roman"/>
          <w:sz w:val="24"/>
          <w:szCs w:val="24"/>
        </w:rPr>
        <w:t xml:space="preserve"> При проведении работ на высоте Подрядчиком оформляется наряд</w:t>
      </w:r>
      <w:r w:rsidR="00DC6EC7">
        <w:rPr>
          <w:rFonts w:ascii="Times New Roman" w:hAnsi="Times New Roman"/>
          <w:sz w:val="24"/>
          <w:szCs w:val="24"/>
        </w:rPr>
        <w:t>-допуск</w:t>
      </w:r>
      <w:r w:rsidR="00054563">
        <w:rPr>
          <w:rFonts w:ascii="Times New Roman" w:hAnsi="Times New Roman"/>
          <w:sz w:val="24"/>
          <w:szCs w:val="24"/>
        </w:rPr>
        <w:t xml:space="preserve"> на производство работ на высоте в соответствии с </w:t>
      </w:r>
      <w:r w:rsidR="00054563" w:rsidRPr="001D624D">
        <w:rPr>
          <w:rFonts w:ascii="Times New Roman" w:hAnsi="Times New Roman"/>
          <w:sz w:val="24"/>
          <w:szCs w:val="24"/>
        </w:rPr>
        <w:t xml:space="preserve">Правилами по охране труда при работе на высоте (утв. </w:t>
      </w:r>
      <w:r w:rsidR="00DC6EC7" w:rsidRPr="001D624D">
        <w:rPr>
          <w:rFonts w:ascii="Times New Roman" w:hAnsi="Times New Roman"/>
          <w:sz w:val="24"/>
          <w:szCs w:val="24"/>
        </w:rPr>
        <w:t>П</w:t>
      </w:r>
      <w:r w:rsidR="00054563" w:rsidRPr="001D624D">
        <w:rPr>
          <w:rFonts w:ascii="Times New Roman" w:hAnsi="Times New Roman"/>
          <w:sz w:val="24"/>
          <w:szCs w:val="24"/>
        </w:rPr>
        <w:t>риказом Минтруда России от 16.11.2020 № 782н)</w:t>
      </w:r>
      <w:r w:rsidR="00054563" w:rsidRPr="00054563">
        <w:rPr>
          <w:rFonts w:ascii="Times New Roman" w:hAnsi="Times New Roman"/>
          <w:sz w:val="24"/>
          <w:szCs w:val="24"/>
        </w:rPr>
        <w:t>.</w:t>
      </w:r>
      <w:r w:rsidR="00754B93">
        <w:rPr>
          <w:rFonts w:ascii="Times New Roman" w:hAnsi="Times New Roman"/>
          <w:sz w:val="24"/>
          <w:szCs w:val="24"/>
        </w:rPr>
        <w:t xml:space="preserve"> </w:t>
      </w:r>
    </w:p>
    <w:p w:rsidR="00754B93" w:rsidRDefault="00BF028F" w:rsidP="00754B93">
      <w:pPr>
        <w:numPr>
          <w:ilvl w:val="1"/>
          <w:numId w:val="9"/>
        </w:numPr>
        <w:tabs>
          <w:tab w:val="clear" w:pos="1080"/>
          <w:tab w:val="num" w:pos="426"/>
          <w:tab w:val="left" w:pos="1134"/>
          <w:tab w:val="num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текущего характера</w:t>
      </w:r>
      <w:r w:rsidR="00754B93" w:rsidRPr="00706C3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работы вблизи </w:t>
      </w:r>
      <w:r w:rsidR="00354983">
        <w:rPr>
          <w:rFonts w:ascii="Times New Roman" w:hAnsi="Times New Roman"/>
          <w:sz w:val="24"/>
          <w:szCs w:val="24"/>
        </w:rPr>
        <w:t>не отключённого</w:t>
      </w:r>
      <w:r>
        <w:rPr>
          <w:rFonts w:ascii="Times New Roman" w:hAnsi="Times New Roman"/>
          <w:sz w:val="24"/>
          <w:szCs w:val="24"/>
        </w:rPr>
        <w:t xml:space="preserve"> энергетического оборудования, в том числе работы</w:t>
      </w:r>
      <w:r w:rsidR="00754B93" w:rsidRPr="00706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 w:rsidR="00754B93" w:rsidRPr="00706C36">
        <w:rPr>
          <w:rFonts w:ascii="Times New Roman" w:hAnsi="Times New Roman"/>
          <w:sz w:val="24"/>
          <w:szCs w:val="24"/>
        </w:rPr>
        <w:t xml:space="preserve"> устранени</w:t>
      </w:r>
      <w:r>
        <w:rPr>
          <w:rFonts w:ascii="Times New Roman" w:hAnsi="Times New Roman"/>
          <w:sz w:val="24"/>
          <w:szCs w:val="24"/>
        </w:rPr>
        <w:t>ю</w:t>
      </w:r>
      <w:r w:rsidR="00754B93" w:rsidRPr="00706C36">
        <w:rPr>
          <w:rFonts w:ascii="Times New Roman" w:hAnsi="Times New Roman"/>
          <w:sz w:val="24"/>
          <w:szCs w:val="24"/>
        </w:rPr>
        <w:t xml:space="preserve"> дефектов на действующих тепловых сетях, </w:t>
      </w:r>
      <w:r>
        <w:rPr>
          <w:rFonts w:ascii="Times New Roman" w:hAnsi="Times New Roman"/>
          <w:sz w:val="24"/>
          <w:szCs w:val="24"/>
        </w:rPr>
        <w:t>производится</w:t>
      </w:r>
      <w:r w:rsidR="00754B93" w:rsidRPr="00706C36">
        <w:rPr>
          <w:rFonts w:ascii="Times New Roman" w:hAnsi="Times New Roman"/>
          <w:sz w:val="24"/>
          <w:szCs w:val="24"/>
        </w:rPr>
        <w:t xml:space="preserve"> по наряду-допуску, выдаваемому уполномоченными лицами Заказчика</w:t>
      </w:r>
      <w:r w:rsidR="00754B93">
        <w:rPr>
          <w:rFonts w:ascii="Times New Roman" w:hAnsi="Times New Roman"/>
          <w:sz w:val="24"/>
          <w:szCs w:val="24"/>
        </w:rPr>
        <w:t xml:space="preserve"> в соответствии </w:t>
      </w:r>
      <w:r w:rsidR="00754B93" w:rsidRPr="00754B93">
        <w:rPr>
          <w:rFonts w:ascii="Times New Roman" w:hAnsi="Times New Roman"/>
          <w:sz w:val="24"/>
          <w:szCs w:val="24"/>
        </w:rPr>
        <w:t xml:space="preserve">с </w:t>
      </w:r>
      <w:r w:rsidR="00754B93" w:rsidRPr="00754B93">
        <w:rPr>
          <w:rFonts w:ascii="Times New Roman" w:hAnsi="Times New Roman"/>
          <w:bCs/>
          <w:sz w:val="24"/>
          <w:szCs w:val="24"/>
          <w:lang w:eastAsia="ru-RU"/>
        </w:rPr>
        <w:t>Правилами техники безопасности при эксплуатации тепломеханического оборудования электростанций и тепловых сетей</w:t>
      </w:r>
      <w:r w:rsidR="003A078C">
        <w:rPr>
          <w:rFonts w:ascii="Times New Roman" w:hAnsi="Times New Roman"/>
          <w:bCs/>
          <w:sz w:val="24"/>
          <w:szCs w:val="24"/>
          <w:lang w:eastAsia="ru-RU"/>
        </w:rPr>
        <w:t xml:space="preserve"> (</w:t>
      </w:r>
      <w:r w:rsidR="00754B93" w:rsidRPr="00754B93">
        <w:rPr>
          <w:rFonts w:ascii="Times New Roman" w:hAnsi="Times New Roman"/>
          <w:bCs/>
          <w:sz w:val="24"/>
          <w:szCs w:val="24"/>
          <w:lang w:eastAsia="ru-RU"/>
        </w:rPr>
        <w:t>РД 34.03.201-97</w:t>
      </w:r>
      <w:r w:rsidR="003A078C">
        <w:rPr>
          <w:rFonts w:ascii="Times New Roman" w:hAnsi="Times New Roman"/>
          <w:bCs/>
          <w:sz w:val="24"/>
          <w:szCs w:val="24"/>
          <w:lang w:eastAsia="ru-RU"/>
        </w:rPr>
        <w:t>)</w:t>
      </w:r>
      <w:r w:rsidR="00754B93" w:rsidRPr="00754B93">
        <w:rPr>
          <w:rFonts w:ascii="Times New Roman" w:hAnsi="Times New Roman"/>
          <w:sz w:val="24"/>
          <w:szCs w:val="24"/>
        </w:rPr>
        <w:t>.</w:t>
      </w:r>
    </w:p>
    <w:p w:rsidR="00BF028F" w:rsidRPr="007A2559" w:rsidRDefault="005D0060" w:rsidP="005D0060">
      <w:pPr>
        <w:numPr>
          <w:ilvl w:val="1"/>
          <w:numId w:val="9"/>
        </w:numPr>
        <w:tabs>
          <w:tab w:val="clear" w:pos="1080"/>
          <w:tab w:val="num" w:pos="426"/>
          <w:tab w:val="left" w:pos="1134"/>
          <w:tab w:val="num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</w:t>
      </w:r>
      <w:r w:rsidRPr="005D0060">
        <w:rPr>
          <w:rFonts w:ascii="Times New Roman" w:hAnsi="Times New Roman"/>
          <w:sz w:val="24"/>
          <w:szCs w:val="24"/>
        </w:rPr>
        <w:t xml:space="preserve"> Подрядчика на территорию предприятий и производству работ</w:t>
      </w:r>
      <w:r>
        <w:rPr>
          <w:rFonts w:ascii="Times New Roman" w:hAnsi="Times New Roman"/>
          <w:sz w:val="24"/>
          <w:szCs w:val="24"/>
        </w:rPr>
        <w:t>,</w:t>
      </w:r>
      <w:r w:rsidRPr="005D00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7A2559" w:rsidRPr="007A2559">
        <w:rPr>
          <w:rFonts w:ascii="Times New Roman" w:hAnsi="Times New Roman"/>
          <w:sz w:val="24"/>
          <w:szCs w:val="24"/>
        </w:rPr>
        <w:t>тветственность, обязанности и права сторон (Заказчика и Подрядчика) отражены в Стандарт</w:t>
      </w:r>
      <w:r w:rsidR="007A2559">
        <w:rPr>
          <w:rFonts w:ascii="Times New Roman" w:hAnsi="Times New Roman"/>
          <w:sz w:val="24"/>
          <w:szCs w:val="24"/>
        </w:rPr>
        <w:t>е</w:t>
      </w:r>
      <w:r w:rsidR="007A2559" w:rsidRPr="007A2559">
        <w:rPr>
          <w:rFonts w:ascii="Times New Roman" w:hAnsi="Times New Roman"/>
          <w:sz w:val="24"/>
          <w:szCs w:val="24"/>
        </w:rPr>
        <w:t xml:space="preserve"> организации</w:t>
      </w:r>
      <w:r w:rsidR="007A2559">
        <w:rPr>
          <w:rFonts w:ascii="Times New Roman" w:hAnsi="Times New Roman"/>
          <w:sz w:val="24"/>
          <w:szCs w:val="24"/>
        </w:rPr>
        <w:t xml:space="preserve"> «</w:t>
      </w:r>
      <w:r w:rsidR="007A2559" w:rsidRPr="007A2559">
        <w:rPr>
          <w:rFonts w:ascii="Times New Roman" w:hAnsi="Times New Roman"/>
          <w:sz w:val="24"/>
          <w:szCs w:val="24"/>
        </w:rPr>
        <w:t>Требования безопасности (охраны труда, промышленной и пожарной безопасности) к подрядным организациям, выполняющим работы или оказывающим услуги на объектах и территории ПАО «ТГК-2»</w:t>
      </w:r>
      <w:r w:rsidR="007A2559">
        <w:rPr>
          <w:rFonts w:ascii="Times New Roman" w:hAnsi="Times New Roman"/>
          <w:sz w:val="24"/>
          <w:szCs w:val="24"/>
        </w:rPr>
        <w:t xml:space="preserve">, являющимся обязательным приложением к договору подряда. </w:t>
      </w:r>
    </w:p>
    <w:p w:rsidR="005A63A1" w:rsidRPr="008705A6" w:rsidRDefault="005A63A1" w:rsidP="006C2AFA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54983" w:rsidRPr="005D0060" w:rsidRDefault="007C68FD" w:rsidP="00C85498">
      <w:pPr>
        <w:pStyle w:val="1"/>
        <w:numPr>
          <w:ilvl w:val="0"/>
          <w:numId w:val="7"/>
        </w:numPr>
        <w:tabs>
          <w:tab w:val="left" w:pos="284"/>
        </w:tabs>
        <w:spacing w:before="0" w:after="120"/>
        <w:ind w:left="0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1" w:name="_Toc77929595"/>
      <w:bookmarkStart w:id="12" w:name="_Toc155864723"/>
      <w:r w:rsidRPr="00D10FAA">
        <w:rPr>
          <w:rFonts w:ascii="Times New Roman" w:hAnsi="Times New Roman"/>
          <w:sz w:val="24"/>
          <w:szCs w:val="24"/>
          <w:lang w:eastAsia="ru-RU"/>
        </w:rPr>
        <w:t>О</w:t>
      </w:r>
      <w:r w:rsidR="00D10FAA" w:rsidRPr="00D10FAA">
        <w:rPr>
          <w:rFonts w:ascii="Times New Roman" w:hAnsi="Times New Roman"/>
          <w:sz w:val="24"/>
          <w:szCs w:val="24"/>
          <w:lang w:eastAsia="ru-RU"/>
        </w:rPr>
        <w:t>писание</w:t>
      </w:r>
      <w:r w:rsidRPr="00D10FA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0FAA" w:rsidRPr="00D10FAA">
        <w:rPr>
          <w:rFonts w:ascii="Times New Roman" w:hAnsi="Times New Roman"/>
          <w:sz w:val="24"/>
          <w:szCs w:val="24"/>
          <w:lang w:eastAsia="ru-RU"/>
        </w:rPr>
        <w:t>требований</w:t>
      </w:r>
      <w:r w:rsidR="006E7C17">
        <w:rPr>
          <w:rFonts w:ascii="Times New Roman" w:hAnsi="Times New Roman"/>
          <w:sz w:val="24"/>
          <w:szCs w:val="24"/>
          <w:lang w:eastAsia="ru-RU"/>
        </w:rPr>
        <w:t xml:space="preserve"> безопасности</w:t>
      </w:r>
      <w:r w:rsidR="00B03C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551F4">
        <w:rPr>
          <w:rFonts w:ascii="Times New Roman" w:hAnsi="Times New Roman"/>
          <w:sz w:val="24"/>
          <w:szCs w:val="24"/>
          <w:lang w:eastAsia="ru-RU"/>
        </w:rPr>
        <w:t>для</w:t>
      </w:r>
      <w:r w:rsidR="00B03CED">
        <w:rPr>
          <w:rFonts w:ascii="Times New Roman" w:hAnsi="Times New Roman"/>
          <w:sz w:val="24"/>
          <w:szCs w:val="24"/>
          <w:lang w:eastAsia="ru-RU"/>
        </w:rPr>
        <w:t xml:space="preserve"> отдельных видов</w:t>
      </w:r>
      <w:r w:rsidR="00D10FAA" w:rsidRPr="00D10FAA">
        <w:rPr>
          <w:rFonts w:ascii="Times New Roman" w:hAnsi="Times New Roman"/>
          <w:sz w:val="24"/>
          <w:szCs w:val="24"/>
          <w:lang w:eastAsia="ru-RU"/>
        </w:rPr>
        <w:t xml:space="preserve"> работ</w:t>
      </w:r>
      <w:bookmarkEnd w:id="11"/>
      <w:bookmarkEnd w:id="12"/>
    </w:p>
    <w:p w:rsidR="000408DD" w:rsidRPr="0018743D" w:rsidRDefault="005A63A1" w:rsidP="005D0060">
      <w:pPr>
        <w:pStyle w:val="1"/>
        <w:spacing w:before="0" w:after="0"/>
        <w:jc w:val="center"/>
        <w:rPr>
          <w:rFonts w:ascii="Times New Roman" w:hAnsi="Times New Roman"/>
          <w:sz w:val="24"/>
          <w:szCs w:val="16"/>
        </w:rPr>
      </w:pPr>
      <w:bookmarkStart w:id="13" w:name="_Toc77929596"/>
      <w:bookmarkStart w:id="14" w:name="_Toc155864724"/>
      <w:r w:rsidRPr="0018743D">
        <w:rPr>
          <w:rFonts w:ascii="Times New Roman" w:hAnsi="Times New Roman"/>
          <w:sz w:val="24"/>
          <w:lang w:eastAsia="ru-RU"/>
        </w:rPr>
        <w:t>4.</w:t>
      </w:r>
      <w:r w:rsidR="00D10FAA" w:rsidRPr="0018743D">
        <w:rPr>
          <w:rFonts w:ascii="Times New Roman" w:hAnsi="Times New Roman"/>
          <w:sz w:val="24"/>
          <w:lang w:eastAsia="ru-RU"/>
        </w:rPr>
        <w:t>1.</w:t>
      </w:r>
      <w:r w:rsidRPr="0018743D">
        <w:rPr>
          <w:rFonts w:ascii="Times New Roman" w:hAnsi="Times New Roman"/>
          <w:sz w:val="24"/>
          <w:lang w:eastAsia="ru-RU"/>
        </w:rPr>
        <w:t xml:space="preserve"> </w:t>
      </w:r>
      <w:bookmarkStart w:id="15" w:name="_Toc77929597"/>
      <w:bookmarkEnd w:id="13"/>
      <w:r w:rsidR="000408DD" w:rsidRPr="0018743D">
        <w:rPr>
          <w:rFonts w:ascii="Times New Roman" w:hAnsi="Times New Roman"/>
          <w:sz w:val="24"/>
          <w:lang w:eastAsia="ru-RU"/>
        </w:rPr>
        <w:t>Требования охраны труда при выполнении ремонтных работ</w:t>
      </w:r>
      <w:bookmarkEnd w:id="14"/>
      <w:bookmarkEnd w:id="15"/>
      <w:r w:rsidR="000408DD" w:rsidRPr="0018743D">
        <w:rPr>
          <w:rFonts w:ascii="Times New Roman" w:hAnsi="Times New Roman"/>
          <w:sz w:val="24"/>
          <w:lang w:eastAsia="ru-RU"/>
        </w:rPr>
        <w:t xml:space="preserve"> </w:t>
      </w:r>
    </w:p>
    <w:p w:rsidR="000A3BE5" w:rsidRDefault="000A3BE5" w:rsidP="00B638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359F" w:rsidRPr="00EF359F" w:rsidRDefault="00EF359F" w:rsidP="00EF359F">
      <w:pPr>
        <w:pStyle w:val="af2"/>
        <w:numPr>
          <w:ilvl w:val="0"/>
          <w:numId w:val="14"/>
        </w:numPr>
        <w:tabs>
          <w:tab w:val="left" w:pos="426"/>
          <w:tab w:val="num" w:pos="1910"/>
        </w:tabs>
        <w:spacing w:after="0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EF359F" w:rsidRPr="00EF359F" w:rsidRDefault="00EF359F" w:rsidP="00EF359F">
      <w:pPr>
        <w:pStyle w:val="af2"/>
        <w:numPr>
          <w:ilvl w:val="0"/>
          <w:numId w:val="14"/>
        </w:numPr>
        <w:tabs>
          <w:tab w:val="left" w:pos="426"/>
          <w:tab w:val="num" w:pos="1910"/>
        </w:tabs>
        <w:spacing w:after="0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EF359F" w:rsidRPr="00EF359F" w:rsidRDefault="00EF359F" w:rsidP="00EF359F">
      <w:pPr>
        <w:pStyle w:val="af2"/>
        <w:numPr>
          <w:ilvl w:val="0"/>
          <w:numId w:val="14"/>
        </w:numPr>
        <w:tabs>
          <w:tab w:val="left" w:pos="426"/>
          <w:tab w:val="num" w:pos="1910"/>
        </w:tabs>
        <w:spacing w:after="0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EF359F" w:rsidRPr="00EF359F" w:rsidRDefault="00EF359F" w:rsidP="00EF359F">
      <w:pPr>
        <w:pStyle w:val="af2"/>
        <w:numPr>
          <w:ilvl w:val="0"/>
          <w:numId w:val="14"/>
        </w:numPr>
        <w:tabs>
          <w:tab w:val="left" w:pos="426"/>
          <w:tab w:val="num" w:pos="1910"/>
        </w:tabs>
        <w:spacing w:after="0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EF359F" w:rsidRPr="00EF359F" w:rsidRDefault="00EF359F" w:rsidP="00EF359F">
      <w:pPr>
        <w:pStyle w:val="af2"/>
        <w:numPr>
          <w:ilvl w:val="1"/>
          <w:numId w:val="14"/>
        </w:numPr>
        <w:tabs>
          <w:tab w:val="left" w:pos="426"/>
        </w:tabs>
        <w:spacing w:after="0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p w:rsidR="0037174D" w:rsidRPr="008705A6" w:rsidRDefault="0037174D" w:rsidP="00EF359F">
      <w:pPr>
        <w:numPr>
          <w:ilvl w:val="2"/>
          <w:numId w:val="14"/>
        </w:numPr>
        <w:tabs>
          <w:tab w:val="clear" w:pos="1910"/>
          <w:tab w:val="left" w:pos="426"/>
          <w:tab w:val="num" w:pos="1134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>Организация ремонтной площадки, участков работ и рабочих мест должна обеспечивать безопасность труда работающих на всех этапах выполнения ремонтных работ.</w:t>
      </w:r>
    </w:p>
    <w:p w:rsidR="00231F83" w:rsidRPr="008705A6" w:rsidRDefault="00A85AD9" w:rsidP="006C2AFA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ремонтных работах, связанных с монтажом или демонтажом оборудования и трубопроводов, а также заменой элементов оборудования, должна соблюдаться предусмотренная </w:t>
      </w:r>
      <w:r w:rsidR="00E30F42" w:rsidRPr="008705A6">
        <w:rPr>
          <w:rFonts w:ascii="Times New Roman" w:eastAsia="Times New Roman" w:hAnsi="Times New Roman"/>
          <w:sz w:val="24"/>
          <w:szCs w:val="24"/>
          <w:lang w:eastAsia="ru-RU"/>
        </w:rPr>
        <w:t>ППР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</w:t>
      </w:r>
      <w:r w:rsidR="00E30F42" w:rsidRPr="008705A6">
        <w:rPr>
          <w:rFonts w:ascii="Times New Roman" w:eastAsia="Times New Roman" w:hAnsi="Times New Roman"/>
          <w:sz w:val="24"/>
          <w:szCs w:val="24"/>
          <w:lang w:eastAsia="ru-RU"/>
        </w:rPr>
        <w:t>ТК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последовательность операций, обеспечивающая устойчивость оставшихся или вновь устанавливаемых узлов и элементов оборудования и предотвращение падения его демонтируемых частей.</w:t>
      </w:r>
    </w:p>
    <w:p w:rsidR="0030231A" w:rsidRPr="008705A6" w:rsidRDefault="0030231A" w:rsidP="006C2AFA">
      <w:pPr>
        <w:tabs>
          <w:tab w:val="left" w:pos="426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705A6">
        <w:rPr>
          <w:rFonts w:ascii="Times New Roman" w:hAnsi="Times New Roman"/>
          <w:sz w:val="24"/>
          <w:szCs w:val="24"/>
        </w:rPr>
        <w:t>При необходимости присутствия работников вблизи горячих частей оборудования должны быть приняты меры по их защите от ожогов и действия высокой температуры.</w:t>
      </w:r>
    </w:p>
    <w:p w:rsidR="00231F83" w:rsidRPr="008705A6" w:rsidRDefault="00231F83" w:rsidP="006C2AFA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С трубопроводов, отключенных для ремонта, перед началом работ необходимо снять давление и освободить их от воды (пара). Вся отключающая арматура должна </w:t>
      </w:r>
      <w:r w:rsidR="002652BA">
        <w:rPr>
          <w:rFonts w:ascii="Times New Roman" w:eastAsia="Times New Roman" w:hAnsi="Times New Roman"/>
          <w:sz w:val="24"/>
          <w:szCs w:val="24"/>
          <w:lang w:eastAsia="ru-RU"/>
        </w:rPr>
        <w:t>находиться</w:t>
      </w:r>
      <w:r w:rsidR="002652BA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в закрытом </w:t>
      </w:r>
      <w:r w:rsidR="002652BA">
        <w:rPr>
          <w:rFonts w:ascii="Times New Roman" w:eastAsia="Times New Roman" w:hAnsi="Times New Roman"/>
          <w:sz w:val="24"/>
          <w:szCs w:val="24"/>
          <w:lang w:eastAsia="ru-RU"/>
        </w:rPr>
        <w:t>положении, обвязана и заперта на замок для предотвращения её открытия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, должны быть вывешены знаки безопасности: «Не открывать </w:t>
      </w:r>
      <w:r w:rsidRPr="008705A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–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работают люди». Вентили открытых дренажей, соединенных непосредст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венно с атмосферой, должны быть открыты</w:t>
      </w:r>
      <w:r w:rsidR="00DC6EC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F685F" w:rsidRPr="003F685F">
        <w:t xml:space="preserve"> </w:t>
      </w:r>
      <w:r w:rsidR="003F685F" w:rsidRPr="003F685F">
        <w:rPr>
          <w:rFonts w:ascii="Times New Roman" w:eastAsia="Times New Roman" w:hAnsi="Times New Roman"/>
          <w:sz w:val="24"/>
          <w:szCs w:val="24"/>
          <w:lang w:eastAsia="ru-RU"/>
        </w:rPr>
        <w:t>обвязан</w:t>
      </w:r>
      <w:r w:rsidR="003F685F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3F685F" w:rsidRPr="003F685F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заперт</w:t>
      </w:r>
      <w:r w:rsidR="003F685F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3F685F" w:rsidRPr="003F685F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замок для предотвращения </w:t>
      </w:r>
      <w:r w:rsidR="006E59B4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3F685F" w:rsidRPr="003F685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685F">
        <w:rPr>
          <w:rFonts w:ascii="Times New Roman" w:eastAsia="Times New Roman" w:hAnsi="Times New Roman"/>
          <w:sz w:val="24"/>
          <w:szCs w:val="24"/>
          <w:lang w:eastAsia="ru-RU"/>
        </w:rPr>
        <w:t>закрытия</w:t>
      </w:r>
      <w:r w:rsidR="003F685F" w:rsidRPr="003F685F">
        <w:rPr>
          <w:rFonts w:ascii="Times New Roman" w:eastAsia="Times New Roman" w:hAnsi="Times New Roman"/>
          <w:sz w:val="24"/>
          <w:szCs w:val="24"/>
          <w:lang w:eastAsia="ru-RU"/>
        </w:rPr>
        <w:t xml:space="preserve">, должны быть вывешены знаки безопасности: «Не </w:t>
      </w:r>
      <w:r w:rsidR="003F685F">
        <w:rPr>
          <w:rFonts w:ascii="Times New Roman" w:eastAsia="Times New Roman" w:hAnsi="Times New Roman"/>
          <w:sz w:val="24"/>
          <w:szCs w:val="24"/>
          <w:lang w:eastAsia="ru-RU"/>
        </w:rPr>
        <w:t>закрывать</w:t>
      </w:r>
      <w:r w:rsidR="003F685F" w:rsidRPr="003F685F">
        <w:rPr>
          <w:rFonts w:ascii="Times New Roman" w:eastAsia="Times New Roman" w:hAnsi="Times New Roman"/>
          <w:sz w:val="24"/>
          <w:szCs w:val="24"/>
          <w:lang w:eastAsia="ru-RU"/>
        </w:rPr>
        <w:t xml:space="preserve"> – работают люди»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31F83" w:rsidRPr="008705A6" w:rsidRDefault="00231F83" w:rsidP="006C2AFA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>Открывать и закрывать задвижки и вентили необходимо специальными приспособлениями, применять для этого рычаги (лопаты, трубы и т. д.) запрещается. При ослаблении болтов фланцевых соединений трубопроводов необходимо предотвра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тить </w:t>
      </w:r>
      <w:r w:rsidR="002652BA" w:rsidRPr="008705A6">
        <w:rPr>
          <w:rFonts w:ascii="Times New Roman" w:eastAsia="Times New Roman" w:hAnsi="Times New Roman"/>
          <w:sz w:val="24"/>
          <w:szCs w:val="24"/>
          <w:lang w:eastAsia="ru-RU"/>
        </w:rPr>
        <w:t>выпадени</w:t>
      </w:r>
      <w:r w:rsidR="002652BA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652BA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>из фланцев металлических прокладок и изме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softHyphen/>
        <w:t>рительных шайб и падение их вниз. При недостаточной плот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отключающей фланцевой арматуры устанавливаются заглушки с хорошо видимыми хвостовиками.</w:t>
      </w:r>
    </w:p>
    <w:p w:rsidR="00514374" w:rsidRPr="004B3188" w:rsidRDefault="00514374" w:rsidP="006C2AFA">
      <w:pPr>
        <w:numPr>
          <w:ilvl w:val="2"/>
          <w:numId w:val="14"/>
        </w:numPr>
        <w:tabs>
          <w:tab w:val="left" w:pos="426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>Погрузочно-разгрузочные работы следует выполнять в соответствии с</w:t>
      </w:r>
      <w:r w:rsidR="00DE27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D62C2" w:rsidRPr="00793CD5">
        <w:rPr>
          <w:rFonts w:ascii="Times New Roman" w:eastAsia="Times New Roman" w:hAnsi="Times New Roman"/>
          <w:sz w:val="24"/>
          <w:szCs w:val="24"/>
          <w:lang w:eastAsia="ru-RU"/>
        </w:rPr>
        <w:t>Правилами по охране труда при погрузочно-разгрузочных работах и размещении грузов (утв. Приказом Минтруда России от 28.10.2020 № 753н).</w:t>
      </w:r>
    </w:p>
    <w:p w:rsidR="00EC0355" w:rsidRPr="00B638CA" w:rsidRDefault="00793CD5" w:rsidP="006C2AFA">
      <w:pPr>
        <w:numPr>
          <w:ilvl w:val="2"/>
          <w:numId w:val="14"/>
        </w:numPr>
        <w:tabs>
          <w:tab w:val="left" w:pos="426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8CA">
        <w:rPr>
          <w:rFonts w:ascii="Times New Roman" w:hAnsi="Times New Roman"/>
          <w:sz w:val="24"/>
          <w:szCs w:val="24"/>
        </w:rPr>
        <w:t>При необходимости производства работ на высоте персоналом подрядных организаций оформляется наряд-допуск на производство работ на высоте. Для составления ППР, по запросу Подрядчика Заказчик предоставляет проектную и иную документацию. Выполнение работ по наряду-допуску на высоте не допускается без письменного согласования должностным лицом подразделения</w:t>
      </w:r>
      <w:r w:rsidR="00CC410C">
        <w:rPr>
          <w:rFonts w:ascii="Times New Roman" w:hAnsi="Times New Roman"/>
          <w:sz w:val="24"/>
          <w:szCs w:val="24"/>
        </w:rPr>
        <w:t xml:space="preserve"> Заказчика</w:t>
      </w:r>
      <w:r w:rsidRPr="00B638CA">
        <w:rPr>
          <w:rFonts w:ascii="Times New Roman" w:hAnsi="Times New Roman"/>
          <w:sz w:val="24"/>
          <w:szCs w:val="24"/>
        </w:rPr>
        <w:t xml:space="preserve"> (ТЭЦ, ТС, АК цех, участок и т.д.), в полномочия которого входит утверждение ППР на высоте, на территории и оборудовании которого будут производиться работы.</w:t>
      </w:r>
      <w:r w:rsidRPr="00B638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23CC" w:rsidRPr="00B638CA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 w:rsidRPr="00B638CA">
        <w:rPr>
          <w:rFonts w:ascii="Times New Roman" w:eastAsia="Times New Roman" w:hAnsi="Times New Roman"/>
          <w:sz w:val="24"/>
          <w:szCs w:val="24"/>
          <w:lang w:eastAsia="ru-RU"/>
        </w:rPr>
        <w:t xml:space="preserve"> на высоте</w:t>
      </w:r>
      <w:r w:rsidR="00B37034" w:rsidRPr="00B638CA">
        <w:rPr>
          <w:rFonts w:ascii="Times New Roman" w:eastAsia="Times New Roman" w:hAnsi="Times New Roman"/>
          <w:sz w:val="24"/>
          <w:szCs w:val="24"/>
          <w:lang w:eastAsia="ru-RU"/>
        </w:rPr>
        <w:t xml:space="preserve"> до</w:t>
      </w:r>
      <w:r w:rsidR="00EC23CC" w:rsidRPr="00B638CA">
        <w:rPr>
          <w:rFonts w:ascii="Times New Roman" w:eastAsia="Times New Roman" w:hAnsi="Times New Roman"/>
          <w:sz w:val="24"/>
          <w:szCs w:val="24"/>
          <w:lang w:eastAsia="ru-RU"/>
        </w:rPr>
        <w:t xml:space="preserve">лжны выполняться с соблюдением </w:t>
      </w:r>
      <w:r w:rsidR="00B37034" w:rsidRPr="00B638CA">
        <w:rPr>
          <w:rFonts w:ascii="Times New Roman" w:eastAsia="Times New Roman" w:hAnsi="Times New Roman"/>
          <w:sz w:val="24"/>
          <w:szCs w:val="24"/>
          <w:lang w:eastAsia="ru-RU"/>
        </w:rPr>
        <w:t>Правил по охране труда при работе на высоте</w:t>
      </w:r>
      <w:r w:rsidR="008A156B" w:rsidRPr="00B638CA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C43195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="008A156B" w:rsidRPr="00B638CA">
        <w:rPr>
          <w:rFonts w:ascii="Times New Roman" w:eastAsia="Times New Roman" w:hAnsi="Times New Roman"/>
          <w:sz w:val="24"/>
          <w:szCs w:val="24"/>
          <w:lang w:eastAsia="ru-RU"/>
        </w:rPr>
        <w:t>приказ</w:t>
      </w:r>
      <w:r w:rsidR="00C43195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8A156B" w:rsidRPr="00B638CA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Минтруда России от </w:t>
      </w:r>
      <w:r w:rsidRPr="00B638CA">
        <w:rPr>
          <w:rFonts w:ascii="Times New Roman" w:eastAsia="Times New Roman" w:hAnsi="Times New Roman"/>
          <w:sz w:val="24"/>
          <w:szCs w:val="24"/>
          <w:lang w:eastAsia="ru-RU"/>
        </w:rPr>
        <w:t>16</w:t>
      </w:r>
      <w:r w:rsidR="008A156B" w:rsidRPr="00B638C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638CA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="008A156B" w:rsidRPr="00B638CA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Pr="00B638CA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8A156B" w:rsidRPr="00B638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7B1E" w:rsidRPr="00B638CA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C431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638CA">
        <w:rPr>
          <w:rFonts w:ascii="Times New Roman" w:eastAsia="Times New Roman" w:hAnsi="Times New Roman"/>
          <w:sz w:val="24"/>
          <w:szCs w:val="24"/>
          <w:lang w:eastAsia="ru-RU"/>
        </w:rPr>
        <w:t>782</w:t>
      </w:r>
      <w:r w:rsidR="008A156B" w:rsidRPr="00B638CA">
        <w:rPr>
          <w:rFonts w:ascii="Times New Roman" w:eastAsia="Times New Roman" w:hAnsi="Times New Roman"/>
          <w:sz w:val="24"/>
          <w:szCs w:val="24"/>
          <w:lang w:eastAsia="ru-RU"/>
        </w:rPr>
        <w:t>н)</w:t>
      </w:r>
      <w:r w:rsidR="00147830" w:rsidRPr="00B638C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44F61" w:rsidRPr="006D59F0" w:rsidRDefault="00B81E30" w:rsidP="006C2AFA">
      <w:pPr>
        <w:numPr>
          <w:ilvl w:val="2"/>
          <w:numId w:val="14"/>
        </w:numPr>
        <w:tabs>
          <w:tab w:val="left" w:pos="426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>При выполнении электросварочных, газопламенных и других огневых работ должны соблюдаться требования Правил по охране труда при выполнении электросварочных и газосварочных работ (</w:t>
      </w:r>
      <w:r w:rsidR="00C43195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="00B638CA">
        <w:rPr>
          <w:rFonts w:ascii="Times New Roman" w:eastAsia="Times New Roman" w:hAnsi="Times New Roman"/>
          <w:sz w:val="24"/>
          <w:szCs w:val="24"/>
          <w:lang w:eastAsia="ru-RU"/>
        </w:rPr>
        <w:t>Приказ</w:t>
      </w:r>
      <w:r w:rsidR="00C43195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="00B638CA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Минтруда России от 11.12.2021 №</w:t>
      </w:r>
      <w:r w:rsidR="00C431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38CA">
        <w:rPr>
          <w:rFonts w:ascii="Times New Roman" w:eastAsia="Times New Roman" w:hAnsi="Times New Roman"/>
          <w:sz w:val="24"/>
          <w:szCs w:val="24"/>
          <w:lang w:eastAsia="ru-RU"/>
        </w:rPr>
        <w:t>884н</w:t>
      </w: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DF3F50" w:rsidRPr="006D59F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54B93" w:rsidRPr="00754B93" w:rsidRDefault="00DF3F50" w:rsidP="00754B93">
      <w:pPr>
        <w:numPr>
          <w:ilvl w:val="2"/>
          <w:numId w:val="14"/>
        </w:numPr>
        <w:tabs>
          <w:tab w:val="left" w:pos="426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>При работе с устройствами, механизмами и иными средствами труда, необходимо соблюдать Правила по охране труда при работе с инструментом и приспособлениями (</w:t>
      </w:r>
      <w:r w:rsidR="008B7258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>Приказ</w:t>
      </w:r>
      <w:r w:rsidR="008B7258">
        <w:rPr>
          <w:rFonts w:ascii="Times New Roman" w:eastAsia="Times New Roman" w:hAnsi="Times New Roman"/>
          <w:sz w:val="24"/>
          <w:szCs w:val="24"/>
          <w:lang w:eastAsia="ru-RU"/>
        </w:rPr>
        <w:t>ом</w:t>
      </w: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Минтруда России от </w:t>
      </w:r>
      <w:r w:rsidR="00B638CA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638CA"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B638CA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7B1E" w:rsidRPr="006D59F0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8B725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38CA">
        <w:rPr>
          <w:rFonts w:ascii="Times New Roman" w:eastAsia="Times New Roman" w:hAnsi="Times New Roman"/>
          <w:sz w:val="24"/>
          <w:szCs w:val="24"/>
          <w:lang w:eastAsia="ru-RU"/>
        </w:rPr>
        <w:t>835</w:t>
      </w:r>
      <w:r w:rsidRPr="006D59F0">
        <w:rPr>
          <w:rFonts w:ascii="Times New Roman" w:eastAsia="Times New Roman" w:hAnsi="Times New Roman"/>
          <w:sz w:val="24"/>
          <w:szCs w:val="24"/>
          <w:lang w:eastAsia="ru-RU"/>
        </w:rPr>
        <w:t>н).</w:t>
      </w:r>
    </w:p>
    <w:p w:rsidR="00052202" w:rsidRPr="006D59F0" w:rsidRDefault="00052202" w:rsidP="00EF359F">
      <w:pPr>
        <w:tabs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2202" w:rsidRPr="0018743D" w:rsidRDefault="00FD60E2" w:rsidP="00AF099A">
      <w:pPr>
        <w:pStyle w:val="1"/>
        <w:numPr>
          <w:ilvl w:val="1"/>
          <w:numId w:val="14"/>
        </w:numPr>
        <w:tabs>
          <w:tab w:val="clear" w:pos="1909"/>
        </w:tabs>
        <w:spacing w:before="0" w:after="0"/>
        <w:ind w:left="0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bookmarkStart w:id="16" w:name="_Toc77929598"/>
      <w:bookmarkStart w:id="17" w:name="_Toc155864725"/>
      <w:r w:rsidRPr="0018743D">
        <w:rPr>
          <w:rFonts w:ascii="Times New Roman" w:hAnsi="Times New Roman"/>
          <w:sz w:val="24"/>
          <w:lang w:eastAsia="ru-RU"/>
        </w:rPr>
        <w:t xml:space="preserve">Работа в </w:t>
      </w:r>
      <w:r w:rsidR="003032B2" w:rsidRPr="0018743D">
        <w:rPr>
          <w:rFonts w:ascii="Times New Roman" w:hAnsi="Times New Roman"/>
          <w:sz w:val="24"/>
          <w:lang w:eastAsia="ru-RU"/>
        </w:rPr>
        <w:t>ограниченных замкнутых пространства</w:t>
      </w:r>
      <w:bookmarkEnd w:id="16"/>
      <w:bookmarkEnd w:id="17"/>
      <w:r w:rsidR="00052202" w:rsidRPr="0018743D">
        <w:rPr>
          <w:rFonts w:ascii="Times New Roman" w:hAnsi="Times New Roman"/>
          <w:sz w:val="24"/>
          <w:lang w:eastAsia="ru-RU"/>
        </w:rPr>
        <w:t xml:space="preserve"> </w:t>
      </w:r>
    </w:p>
    <w:p w:rsidR="006953F4" w:rsidRDefault="006953F4" w:rsidP="006C2AF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Работы в подземных сооружениях должны выполняться в соответствии с</w:t>
      </w:r>
      <w:r w:rsidR="00CA4BDD" w:rsidRPr="00CA4BDD">
        <w:rPr>
          <w:bCs/>
          <w:sz w:val="24"/>
          <w:szCs w:val="24"/>
          <w:lang w:eastAsia="ru-RU"/>
        </w:rPr>
        <w:t xml:space="preserve"> </w:t>
      </w:r>
      <w:r w:rsidR="00CA4BDD" w:rsidRPr="00CA4BDD">
        <w:rPr>
          <w:rFonts w:ascii="Times New Roman" w:hAnsi="Times New Roman"/>
          <w:bCs/>
          <w:sz w:val="24"/>
          <w:szCs w:val="24"/>
          <w:lang w:eastAsia="ru-RU"/>
        </w:rPr>
        <w:t>Правила</w:t>
      </w:r>
      <w:r w:rsidR="00CA4BDD">
        <w:rPr>
          <w:rFonts w:ascii="Times New Roman" w:hAnsi="Times New Roman"/>
          <w:bCs/>
          <w:sz w:val="24"/>
          <w:szCs w:val="24"/>
          <w:lang w:eastAsia="ru-RU"/>
        </w:rPr>
        <w:t>ми</w:t>
      </w:r>
      <w:r w:rsidR="00CA4BDD" w:rsidRPr="00CA4BDD">
        <w:rPr>
          <w:rFonts w:ascii="Times New Roman" w:hAnsi="Times New Roman"/>
          <w:bCs/>
          <w:sz w:val="24"/>
          <w:szCs w:val="24"/>
          <w:lang w:eastAsia="ru-RU"/>
        </w:rPr>
        <w:t xml:space="preserve"> по охране труда при работе в ограниченных и замкнутых пространствах</w:t>
      </w:r>
      <w:r w:rsidR="00CA4BDD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="00CA4BD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A4BDD" w:rsidRPr="00CA4BDD">
        <w:rPr>
          <w:rFonts w:ascii="Times New Roman" w:hAnsi="Times New Roman"/>
          <w:bCs/>
          <w:sz w:val="24"/>
          <w:szCs w:val="24"/>
          <w:lang w:eastAsia="ru-RU"/>
        </w:rPr>
        <w:t>Правила</w:t>
      </w:r>
      <w:r w:rsidR="00CA4BDD">
        <w:rPr>
          <w:rFonts w:ascii="Times New Roman" w:hAnsi="Times New Roman"/>
          <w:bCs/>
          <w:sz w:val="24"/>
          <w:szCs w:val="24"/>
          <w:lang w:eastAsia="ru-RU"/>
        </w:rPr>
        <w:t>ми</w:t>
      </w:r>
      <w:r w:rsidR="00CA4BDD" w:rsidRPr="00CA4BDD">
        <w:rPr>
          <w:rFonts w:ascii="Times New Roman" w:hAnsi="Times New Roman"/>
          <w:bCs/>
          <w:sz w:val="24"/>
          <w:szCs w:val="24"/>
          <w:lang w:eastAsia="ru-RU"/>
        </w:rPr>
        <w:t xml:space="preserve"> безопасности сетей газораспределения и</w:t>
      </w:r>
      <w:r w:rsidR="00942F97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A4BDD" w:rsidRPr="00CA4BDD">
        <w:rPr>
          <w:rFonts w:ascii="Times New Roman" w:hAnsi="Times New Roman"/>
          <w:bCs/>
          <w:sz w:val="24"/>
          <w:szCs w:val="24"/>
          <w:lang w:eastAsia="ru-RU"/>
        </w:rPr>
        <w:t>газопотребления</w:t>
      </w:r>
      <w:r w:rsidR="00CA4BDD">
        <w:rPr>
          <w:rFonts w:ascii="Times New Roman" w:hAnsi="Times New Roman"/>
          <w:bCs/>
          <w:sz w:val="24"/>
          <w:szCs w:val="24"/>
          <w:lang w:eastAsia="ru-RU"/>
        </w:rPr>
        <w:t xml:space="preserve"> и </w:t>
      </w:r>
      <w:r w:rsidR="006E59B4">
        <w:rPr>
          <w:rFonts w:ascii="Times New Roman" w:hAnsi="Times New Roman"/>
          <w:bCs/>
          <w:sz w:val="24"/>
          <w:szCs w:val="24"/>
          <w:lang w:eastAsia="ru-RU"/>
        </w:rPr>
        <w:t>р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="00816327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2.8</w:t>
      </w:r>
      <w:r w:rsidR="00CA4BDD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705A6">
        <w:rPr>
          <w:rFonts w:ascii="Times New Roman" w:hAnsi="Times New Roman"/>
          <w:bCs/>
          <w:sz w:val="24"/>
          <w:szCs w:val="24"/>
          <w:lang w:eastAsia="ru-RU"/>
        </w:rPr>
        <w:t>Правил техники безопасности при эксплуатации тепломеханического оборудования электростанций и тепловых сетей РД 34.03.201-97.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813A4" w:rsidRPr="00602DF7" w:rsidRDefault="00484709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При производстве работ </w:t>
      </w:r>
      <w:r w:rsidRPr="001D6F99">
        <w:rPr>
          <w:rFonts w:ascii="Times New Roman" w:hAnsi="Times New Roman"/>
          <w:sz w:val="24"/>
          <w:szCs w:val="24"/>
          <w:lang w:eastAsia="ru-RU"/>
        </w:rPr>
        <w:t>о</w:t>
      </w:r>
      <w:r w:rsidR="00F813A4" w:rsidRPr="00602DF7">
        <w:rPr>
          <w:rFonts w:ascii="Times New Roman" w:hAnsi="Times New Roman"/>
          <w:sz w:val="24"/>
          <w:szCs w:val="24"/>
          <w:lang w:eastAsia="ru-RU"/>
        </w:rPr>
        <w:t xml:space="preserve">пасные зоны - незакрытые люки колодцев и тепловых камер </w:t>
      </w:r>
      <w:r w:rsidR="008B7258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813A4" w:rsidRPr="00602DF7">
        <w:rPr>
          <w:rFonts w:ascii="Times New Roman" w:hAnsi="Times New Roman"/>
          <w:sz w:val="24"/>
          <w:szCs w:val="24"/>
          <w:lang w:eastAsia="ru-RU"/>
        </w:rPr>
        <w:t xml:space="preserve">должны быть ограждены по всему периметру. Элементы ограждений необходимо надежно закреплять. Ограждения должны быть прочными и устойчивыми при динамическом воздействии массы человека, хорошо видимыми в любое время суток. </w:t>
      </w:r>
    </w:p>
    <w:p w:rsidR="008A156B" w:rsidRPr="00602DF7" w:rsidRDefault="008A156B" w:rsidP="00EF359F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2DF7">
        <w:rPr>
          <w:rFonts w:ascii="Times New Roman" w:hAnsi="Times New Roman"/>
          <w:sz w:val="24"/>
          <w:szCs w:val="24"/>
          <w:lang w:eastAsia="ru-RU"/>
        </w:rPr>
        <w:t>Огражденная зона в местах работы и прохода к люкам в зимнее время должна быть очищена от снега, льда и посыпана песком</w:t>
      </w:r>
      <w:r w:rsidR="00D545AD" w:rsidRPr="00602DF7">
        <w:rPr>
          <w:rFonts w:ascii="Times New Roman" w:hAnsi="Times New Roman"/>
          <w:sz w:val="24"/>
          <w:szCs w:val="24"/>
          <w:lang w:eastAsia="ru-RU"/>
        </w:rPr>
        <w:t>.</w:t>
      </w:r>
    </w:p>
    <w:p w:rsidR="00EF359F" w:rsidRDefault="00D545AD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Запрещается открывать и закрывать крышки подземных люков непосредственно руками, гаечными ключами или другими, не предназначенными для этого, предметами. Для этого должны использоваться специальные крюки длиной не менее 500 мм.</w:t>
      </w:r>
    </w:p>
    <w:p w:rsidR="00EF359F" w:rsidRDefault="00F46E65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63A2D">
        <w:rPr>
          <w:rFonts w:ascii="Times New Roman" w:hAnsi="Times New Roman"/>
          <w:sz w:val="24"/>
          <w:szCs w:val="24"/>
          <w:lang w:eastAsia="ru-RU"/>
        </w:rPr>
        <w:t xml:space="preserve"> При открывании люка подземного сооружения стоять следует с наветренной стороны (спиной к ветру).</w:t>
      </w:r>
    </w:p>
    <w:p w:rsidR="00D545AD" w:rsidRPr="008705A6" w:rsidRDefault="00D545AD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 Открывать люки необходимо в следующем порядке:</w:t>
      </w:r>
    </w:p>
    <w:p w:rsidR="00D545AD" w:rsidRPr="008705A6" w:rsidRDefault="00D545AD" w:rsidP="00EF359F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подцепить люк специальными крючками;</w:t>
      </w:r>
    </w:p>
    <w:p w:rsidR="00D545AD" w:rsidRPr="008705A6" w:rsidRDefault="00D545AD" w:rsidP="00EF359F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приподнять край люка на высоту, необходимую для извлечения его из колодца (не более 10 сантиметров);</w:t>
      </w:r>
    </w:p>
    <w:p w:rsidR="00D545AD" w:rsidRPr="008705A6" w:rsidRDefault="00D545AD" w:rsidP="00EF359F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осторожно сдвинуть люк с помощью специального крюка, отодвинуть люк на необходимое расстояние в сторону, уложить на землю.</w:t>
      </w:r>
    </w:p>
    <w:p w:rsidR="00AE478F" w:rsidRPr="008705A6" w:rsidRDefault="00AE478F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До начала и во время работы в подземном сооружении должна быть обеспечена естественная или принудительная вентиляция.</w:t>
      </w:r>
    </w:p>
    <w:p w:rsidR="00AE478F" w:rsidRPr="008705A6" w:rsidRDefault="00AE478F" w:rsidP="00EF359F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Естественная вентиляция камер и каналов должна создаваться открытием не менее двух люков с установкой около них специальных козырьков, направляющих воздушные потоки в люки. До спуска людей в подземное сооружение продолжительность естественной вентиляции должна составлять не менее 20 минут.</w:t>
      </w:r>
    </w:p>
    <w:p w:rsidR="00AE478F" w:rsidRPr="008705A6" w:rsidRDefault="00AE478F" w:rsidP="00EF359F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Принудительная вентиляция должна производиться при наличии в воздухе подземного сооружения вредных веществ или температуре воздуха в нем выше 32 °C.</w:t>
      </w:r>
    </w:p>
    <w:p w:rsidR="00AE478F" w:rsidRPr="008705A6" w:rsidRDefault="00AE478F" w:rsidP="00EF359F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Принудительная вентиляция может быть обеспечена передвижным вентилятором или компрессором с полным обменом воздуха в подземном сооружении или резервуаре в течение 10 - 15 мин. Опущенный в подземное сооружение шланг вентилятора не должен доходить до уровня пола на 20 - 25 см.</w:t>
      </w:r>
    </w:p>
    <w:p w:rsidR="00AE478F" w:rsidRPr="008705A6" w:rsidRDefault="00AE478F" w:rsidP="006C2AF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Если естественная или принудительная вентиляция не обеспечивают полного удаления вредных веществ, спуск в подземное сооружение разрешается только с применением изолирующих органы дыхания средств (шланговый противогаз). Применение шлангового противогаза разрешается при условии отсутствия вредных и опасных газов в месте забора воздуха.</w:t>
      </w:r>
    </w:p>
    <w:p w:rsidR="007E5BC1" w:rsidRPr="00602DF7" w:rsidRDefault="007E5BC1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2DF7">
        <w:rPr>
          <w:rFonts w:ascii="Times New Roman" w:hAnsi="Times New Roman"/>
          <w:sz w:val="24"/>
          <w:szCs w:val="24"/>
          <w:lang w:eastAsia="ru-RU"/>
        </w:rPr>
        <w:t>Перед спуском персонала в подземные сооружения тепловых сетей анализ воздуха в них на содержание метана, углекислого газа и достаточность кислорода (</w:t>
      </w:r>
      <w:r w:rsidR="00D63A2D" w:rsidRPr="00602DF7">
        <w:rPr>
          <w:rFonts w:ascii="Times New Roman" w:hAnsi="Times New Roman"/>
          <w:sz w:val="24"/>
          <w:szCs w:val="24"/>
          <w:lang w:eastAsia="ru-RU"/>
        </w:rPr>
        <w:t xml:space="preserve">не менее </w:t>
      </w:r>
      <w:r w:rsidRPr="00602DF7">
        <w:rPr>
          <w:rFonts w:ascii="Times New Roman" w:hAnsi="Times New Roman"/>
          <w:sz w:val="24"/>
          <w:szCs w:val="24"/>
          <w:lang w:eastAsia="ru-RU"/>
        </w:rPr>
        <w:t>20% по объему) обязателен</w:t>
      </w:r>
      <w:r w:rsidR="00AE478F" w:rsidRPr="00602DF7">
        <w:rPr>
          <w:rFonts w:ascii="Times New Roman" w:hAnsi="Times New Roman"/>
          <w:sz w:val="24"/>
          <w:szCs w:val="24"/>
          <w:lang w:eastAsia="ru-RU"/>
        </w:rPr>
        <w:t>.</w:t>
      </w:r>
    </w:p>
    <w:p w:rsidR="00E6212C" w:rsidRDefault="00E6212C" w:rsidP="006C2AF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2DF7">
        <w:rPr>
          <w:rFonts w:ascii="Times New Roman" w:hAnsi="Times New Roman"/>
          <w:sz w:val="24"/>
          <w:szCs w:val="24"/>
          <w:lang w:eastAsia="ru-RU"/>
        </w:rPr>
        <w:t>Анализ воздуха так же необходимо выполнять после перерыва в работе и в течение выполнения работ по указанию руководителя, с отметкой результата выполненного анализа на полях наряда.</w:t>
      </w:r>
      <w:r w:rsidR="0081632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816327" w:rsidRPr="00602DF7" w:rsidRDefault="00816327" w:rsidP="006C2AF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отсутствии у персонала Подрядчика переносных газоанализаторов для контроля воздушной среды, он должен обратиться к персоналу Заказчика для проведения указанного анализа.</w:t>
      </w:r>
    </w:p>
    <w:p w:rsid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 спуске в камеру или выполнении работы в ней бригада должна состоя</w:t>
      </w:r>
      <w:r w:rsidR="00D545AD" w:rsidRPr="008705A6">
        <w:rPr>
          <w:rFonts w:ascii="Times New Roman" w:hAnsi="Times New Roman"/>
          <w:sz w:val="24"/>
          <w:szCs w:val="24"/>
          <w:lang w:eastAsia="ru-RU"/>
        </w:rPr>
        <w:t>ть не менее чем из трех человек, из которых двое должны находиться у люка и следить за состоянием работающего и воздухозаборным патрубком шлангового противогаза. Запрещается допускать к месту работы посторонних лиц.</w:t>
      </w:r>
    </w:p>
    <w:p w:rsidR="00EF359F" w:rsidRDefault="00D545AD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 Наблюдающие не имеют права отлучаться от люка подземного сооружения или резервуара и отвлекаться на другие работы, пока в подземном сооружении находится человек.</w:t>
      </w:r>
    </w:p>
    <w:p w:rsidR="00EF359F" w:rsidRDefault="00AE478F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359F">
        <w:rPr>
          <w:rFonts w:ascii="Times New Roman" w:hAnsi="Times New Roman"/>
          <w:sz w:val="24"/>
          <w:szCs w:val="24"/>
          <w:lang w:eastAsia="ru-RU"/>
        </w:rPr>
        <w:t>Спуск в камеры должен осуществляться по стационарным металлическим лестницам или скобам-ступеням, расположенным непосредственно под люком.</w:t>
      </w:r>
    </w:p>
    <w:p w:rsidR="00D545AD" w:rsidRPr="008705A6" w:rsidRDefault="00D545AD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 Запрещается работа в подземном сооружении при уровне воды в нем над уровнем пола выше 200 мм, а также при температуре воды выше 45 °C.</w:t>
      </w:r>
    </w:p>
    <w:p w:rsidR="00D545AD" w:rsidRDefault="00D545AD" w:rsidP="006C2AF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Спуск рабочих в заполненные паром подземные сооружения и подвальные помещения независимо от температуры воздуха в них не допускается.</w:t>
      </w:r>
    </w:p>
    <w:p w:rsidR="00EF359F" w:rsidRDefault="00161A2E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161A2E">
        <w:rPr>
          <w:rFonts w:ascii="Times New Roman" w:hAnsi="Times New Roman"/>
          <w:sz w:val="24"/>
          <w:szCs w:val="24"/>
          <w:lang w:eastAsia="ru-RU"/>
        </w:rPr>
        <w:t xml:space="preserve">ри спуске в подвальное помещение с уровнем воды над уровнем пола ниже 200 мм </w:t>
      </w:r>
      <w:r>
        <w:rPr>
          <w:rFonts w:ascii="Times New Roman" w:hAnsi="Times New Roman"/>
          <w:sz w:val="24"/>
          <w:szCs w:val="24"/>
          <w:lang w:eastAsia="ru-RU"/>
        </w:rPr>
        <w:t xml:space="preserve">необходимо </w:t>
      </w:r>
      <w:r w:rsidRPr="00161A2E">
        <w:rPr>
          <w:rFonts w:ascii="Times New Roman" w:hAnsi="Times New Roman"/>
          <w:sz w:val="24"/>
          <w:szCs w:val="24"/>
          <w:lang w:eastAsia="ru-RU"/>
        </w:rPr>
        <w:t>использовать приспособления для простукивания им перед собой с целью обнаружения и обхода возможных приямков, заглублений и неровностей пола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F46E65" w:rsidRPr="00EF359F" w:rsidRDefault="00F46E65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359F">
        <w:rPr>
          <w:rFonts w:ascii="Times New Roman" w:hAnsi="Times New Roman"/>
          <w:sz w:val="24"/>
          <w:szCs w:val="24"/>
          <w:lang w:eastAsia="ru-RU"/>
        </w:rPr>
        <w:t xml:space="preserve">Прежде чем закрыть люки после окончания работы, руководитель и производитель работ должны убедиться, </w:t>
      </w:r>
      <w:r w:rsidR="00DF0378" w:rsidRPr="00EF359F">
        <w:rPr>
          <w:rFonts w:ascii="Times New Roman" w:hAnsi="Times New Roman"/>
          <w:sz w:val="24"/>
          <w:szCs w:val="24"/>
          <w:lang w:eastAsia="ru-RU"/>
        </w:rPr>
        <w:t xml:space="preserve">в том, что внутри подземного сооружения </w:t>
      </w:r>
      <w:r w:rsidRPr="00EF359F">
        <w:rPr>
          <w:rFonts w:ascii="Times New Roman" w:hAnsi="Times New Roman"/>
          <w:sz w:val="24"/>
          <w:szCs w:val="24"/>
          <w:lang w:eastAsia="ru-RU"/>
        </w:rPr>
        <w:t>не остался кто-либо из рабочих, а также не забыты материалы, инструмент и другие посторонние предметы. Оставлять люки открытыми после окончания работ в подземном сооружении запрещается.</w:t>
      </w:r>
    </w:p>
    <w:p w:rsidR="00A33845" w:rsidRPr="008705A6" w:rsidRDefault="00A33845" w:rsidP="00FD60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D60E2" w:rsidRPr="0018743D" w:rsidRDefault="00FD60E2" w:rsidP="00D4307E">
      <w:pPr>
        <w:pStyle w:val="1"/>
        <w:numPr>
          <w:ilvl w:val="1"/>
          <w:numId w:val="14"/>
        </w:numPr>
        <w:tabs>
          <w:tab w:val="clear" w:pos="1909"/>
        </w:tabs>
        <w:spacing w:before="0" w:after="0"/>
        <w:ind w:left="0" w:firstLine="0"/>
        <w:jc w:val="center"/>
        <w:rPr>
          <w:rFonts w:ascii="Times New Roman" w:hAnsi="Times New Roman"/>
          <w:sz w:val="24"/>
          <w:lang w:eastAsia="ru-RU"/>
        </w:rPr>
      </w:pPr>
      <w:bookmarkStart w:id="18" w:name="_Toc77929599"/>
      <w:bookmarkStart w:id="19" w:name="_Toc155864726"/>
      <w:r w:rsidRPr="0018743D">
        <w:rPr>
          <w:rFonts w:ascii="Times New Roman" w:hAnsi="Times New Roman"/>
          <w:sz w:val="24"/>
          <w:lang w:eastAsia="ru-RU"/>
        </w:rPr>
        <w:t>Производство земляных работ</w:t>
      </w:r>
      <w:bookmarkEnd w:id="18"/>
      <w:bookmarkEnd w:id="19"/>
    </w:p>
    <w:p w:rsidR="00840AB5" w:rsidRPr="00EF359F" w:rsidRDefault="00840AB5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359F">
        <w:rPr>
          <w:rFonts w:ascii="Times New Roman" w:hAnsi="Times New Roman"/>
          <w:sz w:val="24"/>
          <w:szCs w:val="24"/>
          <w:lang w:eastAsia="ru-RU"/>
        </w:rPr>
        <w:t>Работы, связанные с разрытием грунта или вскрытием дорожных покрытий (прокладка, реконструкция или ремонт ТС), следует производить только при наличии письменного разрешения (ордера на проведение земляных работ), выданного администрацией муниципального образования.</w:t>
      </w:r>
    </w:p>
    <w:p w:rsidR="00840AB5" w:rsidRDefault="00840AB5" w:rsidP="006C2AFA">
      <w:pPr>
        <w:pStyle w:val="a6"/>
        <w:spacing w:before="0" w:beforeAutospacing="0" w:after="0" w:afterAutospacing="0" w:line="276" w:lineRule="auto"/>
        <w:ind w:firstLine="567"/>
        <w:jc w:val="both"/>
        <w:rPr>
          <w:rStyle w:val="fs16"/>
          <w:color w:val="000000"/>
        </w:rPr>
      </w:pPr>
      <w:r w:rsidRPr="008705A6">
        <w:rPr>
          <w:rStyle w:val="fs16"/>
          <w:color w:val="000000"/>
        </w:rPr>
        <w:t>Аварийные работы рекомендуется начинать по телефонограмме или по уведомлению администрации муниципального образования с последующим оформлением разрешения в 3-дневный срок.</w:t>
      </w:r>
    </w:p>
    <w:p w:rsidR="001B687B" w:rsidRPr="001B687B" w:rsidRDefault="001B687B" w:rsidP="006C2AFA">
      <w:pPr>
        <w:pStyle w:val="a6"/>
        <w:spacing w:before="0" w:beforeAutospacing="0" w:after="0" w:afterAutospacing="0" w:line="276" w:lineRule="auto"/>
        <w:ind w:firstLine="567"/>
        <w:jc w:val="both"/>
        <w:rPr>
          <w:rStyle w:val="fs16"/>
          <w:color w:val="000000"/>
        </w:rPr>
      </w:pPr>
      <w:r w:rsidRPr="001B687B">
        <w:rPr>
          <w:rStyle w:val="fs16"/>
          <w:color w:val="000000"/>
        </w:rPr>
        <w:t>Все объемы работ должны быть закончены в сроки, указанные в ордере, просроченный ордер не может служить основанием для продолжения работ.</w:t>
      </w:r>
    </w:p>
    <w:p w:rsid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Земляные работы должны выполняться в соответствии со </w:t>
      </w:r>
      <w:hyperlink r:id="rId9" w:history="1">
        <w:r w:rsidRPr="008705A6">
          <w:rPr>
            <w:rFonts w:ascii="Times New Roman" w:hAnsi="Times New Roman"/>
            <w:sz w:val="24"/>
            <w:szCs w:val="24"/>
            <w:lang w:eastAsia="ru-RU"/>
          </w:rPr>
          <w:t>СНиП 12-04-2002</w:t>
        </w:r>
      </w:hyperlink>
      <w:r w:rsidR="00E6212C">
        <w:rPr>
          <w:rFonts w:ascii="Times New Roman" w:hAnsi="Times New Roman"/>
          <w:sz w:val="24"/>
          <w:szCs w:val="24"/>
          <w:lang w:eastAsia="ru-RU"/>
        </w:rPr>
        <w:t>,</w:t>
      </w:r>
      <w:r w:rsidR="00CC7EDC">
        <w:rPr>
          <w:rFonts w:ascii="Times New Roman" w:hAnsi="Times New Roman"/>
          <w:sz w:val="24"/>
          <w:szCs w:val="24"/>
          <w:lang w:eastAsia="ru-RU"/>
        </w:rPr>
        <w:t xml:space="preserve"> Правилами по охране труда в строительстве</w:t>
      </w:r>
      <w:r w:rsidR="00AF4A3D">
        <w:rPr>
          <w:rFonts w:ascii="Times New Roman" w:hAnsi="Times New Roman"/>
          <w:sz w:val="24"/>
          <w:szCs w:val="24"/>
          <w:lang w:eastAsia="ru-RU"/>
        </w:rPr>
        <w:t>, реконструкции и ремонте</w:t>
      </w:r>
      <w:r w:rsidR="00E6212C">
        <w:rPr>
          <w:rFonts w:ascii="Times New Roman" w:hAnsi="Times New Roman"/>
          <w:sz w:val="24"/>
          <w:szCs w:val="24"/>
          <w:lang w:eastAsia="ru-RU"/>
        </w:rPr>
        <w:t xml:space="preserve"> и п.2.13 </w:t>
      </w:r>
      <w:r w:rsidR="00E6212C" w:rsidRPr="008705A6">
        <w:rPr>
          <w:rFonts w:ascii="Times New Roman" w:hAnsi="Times New Roman"/>
          <w:bCs/>
          <w:sz w:val="24"/>
          <w:szCs w:val="24"/>
          <w:lang w:eastAsia="ru-RU"/>
        </w:rPr>
        <w:t>Правил техники безопасности при эксплуатации тепломеханического оборудования электростанций и тепловых сетей. РД 34.03.201-97</w:t>
      </w:r>
      <w:r w:rsidR="00EF359F">
        <w:rPr>
          <w:rFonts w:ascii="Times New Roman" w:hAnsi="Times New Roman"/>
          <w:sz w:val="24"/>
          <w:szCs w:val="24"/>
          <w:lang w:eastAsia="ru-RU"/>
        </w:rPr>
        <w:t>.</w:t>
      </w:r>
    </w:p>
    <w:p w:rsidR="00EF359F" w:rsidRPr="00EF359F" w:rsidRDefault="00EF359F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В</w:t>
      </w:r>
      <w:r w:rsidR="007E5BC1" w:rsidRPr="008705A6">
        <w:rPr>
          <w:rFonts w:ascii="Times New Roman" w:hAnsi="Times New Roman"/>
          <w:sz w:val="24"/>
          <w:szCs w:val="24"/>
          <w:lang w:eastAsia="ru-RU"/>
        </w:rPr>
        <w:t xml:space="preserve"> котлованы и траншеи следует только по стремянкам с перилами или приставным лестницам, соответствующим требованиям </w:t>
      </w:r>
      <w:r w:rsidR="00AF4A3D" w:rsidRPr="00AF4A3D">
        <w:rPr>
          <w:rFonts w:ascii="Times New Roman" w:hAnsi="Times New Roman"/>
          <w:sz w:val="24"/>
          <w:szCs w:val="24"/>
          <w:lang w:eastAsia="ru-RU"/>
        </w:rPr>
        <w:t>ГОСТ Р 58758-2019</w:t>
      </w:r>
      <w:r w:rsidR="00A02739">
        <w:rPr>
          <w:rFonts w:ascii="Times New Roman" w:hAnsi="Times New Roman"/>
          <w:sz w:val="24"/>
          <w:szCs w:val="24"/>
          <w:lang w:eastAsia="ru-RU"/>
        </w:rPr>
        <w:t>,</w:t>
      </w:r>
      <w:r w:rsidR="00AD68A2" w:rsidRPr="008705A6">
        <w:rPr>
          <w:rFonts w:ascii="Times New Roman" w:hAnsi="Times New Roman"/>
          <w:sz w:val="24"/>
          <w:szCs w:val="24"/>
          <w:lang w:eastAsia="ru-RU"/>
        </w:rPr>
        <w:t xml:space="preserve"> Правилам по охране труда при работе на высоте</w:t>
      </w:r>
      <w:r w:rsidR="00AF4A3D">
        <w:rPr>
          <w:rFonts w:ascii="Times New Roman" w:hAnsi="Times New Roman"/>
          <w:sz w:val="24"/>
          <w:szCs w:val="24"/>
          <w:lang w:eastAsia="ru-RU"/>
        </w:rPr>
        <w:t>,</w:t>
      </w:r>
      <w:r w:rsidR="00A0273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02739" w:rsidRPr="00A02739">
        <w:rPr>
          <w:rFonts w:ascii="Times New Roman" w:hAnsi="Times New Roman"/>
          <w:bCs/>
          <w:sz w:val="24"/>
          <w:szCs w:val="24"/>
          <w:lang w:eastAsia="ru-RU"/>
        </w:rPr>
        <w:t>СНиП 12-03-2001</w:t>
      </w:r>
      <w:r w:rsidR="00AF4A3D">
        <w:rPr>
          <w:rFonts w:ascii="Times New Roman" w:hAnsi="Times New Roman"/>
          <w:sz w:val="24"/>
          <w:szCs w:val="24"/>
          <w:lang w:eastAsia="ru-RU"/>
        </w:rPr>
        <w:t xml:space="preserve"> и</w:t>
      </w:r>
      <w:r w:rsidR="0046737E" w:rsidRPr="008705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F4A3D">
        <w:rPr>
          <w:rFonts w:ascii="Times New Roman" w:hAnsi="Times New Roman"/>
          <w:sz w:val="24"/>
          <w:szCs w:val="24"/>
          <w:lang w:eastAsia="ru-RU"/>
        </w:rPr>
        <w:t>Правилами по охране труда в строительстве, реконструкции и ремонте.</w:t>
      </w:r>
    </w:p>
    <w:p w:rsidR="001A4D39" w:rsidRDefault="001A4D39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03D70">
        <w:rPr>
          <w:rFonts w:ascii="Times New Roman" w:eastAsia="Times New Roman" w:hAnsi="Times New Roman"/>
          <w:sz w:val="24"/>
          <w:szCs w:val="24"/>
          <w:lang w:eastAsia="ru-RU"/>
        </w:rPr>
        <w:t>Вскрытые для производства работ камеры и участки трубопровода подземной прокладки должны быть ограждены по всему периметру. Элементы</w:t>
      </w:r>
      <w:r w:rsidRPr="00873EA3">
        <w:rPr>
          <w:rFonts w:ascii="Times New Roman" w:eastAsia="Times New Roman" w:hAnsi="Times New Roman"/>
          <w:sz w:val="24"/>
          <w:szCs w:val="24"/>
          <w:lang w:eastAsia="ru-RU"/>
        </w:rPr>
        <w:t xml:space="preserve"> временных ограждений необходимо надежно закреплять. Ограждения должны быть прочными и устойчивыми при динамическом воздействии массы человека, хорошо видимыми в любое время суток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73EA3">
        <w:rPr>
          <w:rFonts w:ascii="Times New Roman" w:hAnsi="Times New Roman"/>
          <w:sz w:val="24"/>
          <w:szCs w:val="24"/>
          <w:lang w:eastAsia="ru-RU"/>
        </w:rPr>
        <w:t xml:space="preserve">Сигнальные лампы на </w:t>
      </w:r>
      <w:r>
        <w:rPr>
          <w:rFonts w:ascii="Times New Roman" w:hAnsi="Times New Roman"/>
          <w:sz w:val="24"/>
          <w:szCs w:val="24"/>
          <w:lang w:eastAsia="ru-RU"/>
        </w:rPr>
        <w:t>ограждениях</w:t>
      </w:r>
      <w:r w:rsidRPr="00873EA3">
        <w:rPr>
          <w:rFonts w:ascii="Times New Roman" w:hAnsi="Times New Roman"/>
          <w:sz w:val="24"/>
          <w:szCs w:val="24"/>
          <w:lang w:eastAsia="ru-RU"/>
        </w:rPr>
        <w:t xml:space="preserve"> должны обеспечивать хорошую видимость места ограждения со всех сторон возможного проезда автотранспорта и прохода пешеходов.</w:t>
      </w:r>
    </w:p>
    <w:p w:rsidR="001A4D39" w:rsidRDefault="001A4D39" w:rsidP="006C2A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30F95">
        <w:rPr>
          <w:rFonts w:ascii="Times New Roman" w:eastAsia="Times New Roman" w:hAnsi="Times New Roman"/>
          <w:sz w:val="24"/>
          <w:szCs w:val="24"/>
          <w:lang w:eastAsia="ru-RU"/>
        </w:rPr>
        <w:t>Переносные ограждающие устройства должны быть прочными, транспортабельными и устойчивыми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>Конструкция крепления элементов ограждения должна обеспечивать возможность установки его на местности, имеющей уклон до 10 % по линии установки ограждения.</w:t>
      </w:r>
    </w:p>
    <w:p w:rsidR="001A4D39" w:rsidRDefault="001A4D39" w:rsidP="006C2A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02FF">
        <w:rPr>
          <w:rFonts w:ascii="Times New Roman" w:eastAsia="Times New Roman" w:hAnsi="Times New Roman"/>
          <w:sz w:val="24"/>
          <w:szCs w:val="24"/>
          <w:lang w:eastAsia="ru-RU"/>
        </w:rPr>
        <w:t>На элементах и деталях ограждений не допускается наличие острых кромок, заусенцев и неровностей, которые могут стать причиной травматизма.</w:t>
      </w:r>
    </w:p>
    <w:p w:rsidR="001A4D39" w:rsidRDefault="001A4D39" w:rsidP="006C2A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 xml:space="preserve">В связи с тем, что ограждение ставится временно, лучше всего применять сборно-разборные конструкции в виде сплошных или разреженных прямоугольных панелей. Способ соединения элементов ограждения должен обеспечивать удобство их монтажа, демонтажа, прочность при эксплуатации, возможность и простоту замены при ремонте. Секции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 </w:t>
      </w: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>соединяются замковым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элемент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ами. </w:t>
      </w: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 xml:space="preserve">Узлы крепления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секций </w:t>
      </w: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>ограждени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надежными, с исключением возможности их самопроизвольного раскрепления.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обеспечения устойчивости ограждения должны быть оборудованы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175959">
        <w:rPr>
          <w:rFonts w:ascii="Times New Roman" w:eastAsia="Times New Roman" w:hAnsi="Times New Roman"/>
          <w:sz w:val="24"/>
          <w:szCs w:val="24"/>
          <w:lang w:eastAsia="ru-RU"/>
        </w:rPr>
        <w:t>порны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</w:t>
      </w:r>
      <w:r w:rsidRPr="00175959">
        <w:rPr>
          <w:rFonts w:ascii="Times New Roman" w:eastAsia="Times New Roman" w:hAnsi="Times New Roman"/>
          <w:sz w:val="24"/>
          <w:szCs w:val="24"/>
          <w:lang w:eastAsia="ru-RU"/>
        </w:rPr>
        <w:t xml:space="preserve"> элемент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ами.</w:t>
      </w:r>
    </w:p>
    <w:p w:rsidR="001A4D39" w:rsidRDefault="001A4D39" w:rsidP="006C2A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Размеры ограждающих элементов:</w:t>
      </w:r>
    </w:p>
    <w:p w:rsidR="001A4D39" w:rsidRDefault="001A4D39" w:rsidP="006C2A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Высота ограждения – не менее </w:t>
      </w:r>
      <w:r w:rsidRPr="009C482D">
        <w:rPr>
          <w:rFonts w:ascii="Times New Roman" w:eastAsia="Times New Roman" w:hAnsi="Times New Roman"/>
          <w:sz w:val="24"/>
          <w:szCs w:val="24"/>
          <w:lang w:eastAsia="ru-RU"/>
        </w:rPr>
        <w:t>120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см.</w:t>
      </w:r>
    </w:p>
    <w:p w:rsidR="001A4D39" w:rsidRDefault="001A4D39" w:rsidP="006C2AFA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Длина опорных элементов ограждений – не менее 70 см.</w:t>
      </w:r>
    </w:p>
    <w:p w:rsidR="001A4D39" w:rsidRPr="008705A6" w:rsidRDefault="001A4D39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6FB9">
        <w:rPr>
          <w:rFonts w:ascii="Times New Roman" w:eastAsia="Times New Roman" w:hAnsi="Times New Roman"/>
          <w:sz w:val="24"/>
          <w:szCs w:val="24"/>
          <w:lang w:eastAsia="ru-RU"/>
        </w:rPr>
        <w:t>Элементы деревянных ограждений, соприкасающиеся с грунтом, должны быть антисептированы. Металлические детали соединений и креплений должны иметь антикоррозионную защиту.</w:t>
      </w:r>
    </w:p>
    <w:p w:rsidR="000A6DB7" w:rsidRPr="008705A6" w:rsidRDefault="000A6DB7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705A6">
        <w:rPr>
          <w:rFonts w:ascii="Times New Roman" w:hAnsi="Times New Roman"/>
          <w:sz w:val="24"/>
          <w:szCs w:val="24"/>
        </w:rPr>
        <w:t>На ограждении необходимо устанавливать информационную табличку с наименованием заказчика данных работ и организации исполнителя, производящей работы</w:t>
      </w:r>
      <w:r w:rsidR="00816327">
        <w:rPr>
          <w:rFonts w:ascii="Times New Roman" w:hAnsi="Times New Roman"/>
          <w:sz w:val="24"/>
          <w:szCs w:val="24"/>
        </w:rPr>
        <w:t>,</w:t>
      </w:r>
      <w:r w:rsidRPr="008705A6">
        <w:rPr>
          <w:rFonts w:ascii="Times New Roman" w:hAnsi="Times New Roman"/>
          <w:sz w:val="24"/>
          <w:szCs w:val="24"/>
        </w:rPr>
        <w:t xml:space="preserve"> с указанием полного названия организации, контактных телефонов</w:t>
      </w:r>
      <w:r w:rsidR="00B8675F" w:rsidRPr="008705A6">
        <w:rPr>
          <w:rFonts w:ascii="Times New Roman" w:hAnsi="Times New Roman"/>
          <w:sz w:val="24"/>
          <w:szCs w:val="24"/>
        </w:rPr>
        <w:t>.</w:t>
      </w:r>
    </w:p>
    <w:p w:rsidR="00EF359F" w:rsidRDefault="009B731A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05A6">
        <w:rPr>
          <w:rStyle w:val="fs16"/>
          <w:rFonts w:ascii="Times New Roman" w:hAnsi="Times New Roman"/>
          <w:color w:val="000000"/>
          <w:sz w:val="24"/>
          <w:szCs w:val="24"/>
        </w:rPr>
        <w:t xml:space="preserve">На направлениях массовых пешеходных потоков через траншеи следует устраивать мостки на расстоянии не менее чем 200 метров друг от друга. </w:t>
      </w:r>
      <w:r w:rsidRPr="008705A6">
        <w:rPr>
          <w:rFonts w:ascii="Times New Roman" w:hAnsi="Times New Roman"/>
          <w:sz w:val="24"/>
          <w:szCs w:val="24"/>
          <w:lang w:eastAsia="ru-RU"/>
        </w:rPr>
        <w:t>Мостки должны быть</w:t>
      </w:r>
      <w:r w:rsidR="00B8675F" w:rsidRPr="008705A6">
        <w:rPr>
          <w:rFonts w:ascii="Times New Roman" w:hAnsi="Times New Roman"/>
          <w:sz w:val="24"/>
          <w:szCs w:val="24"/>
          <w:lang w:eastAsia="ru-RU"/>
        </w:rPr>
        <w:t xml:space="preserve"> шириной не менее 1 м, ограждены с обеих сторон перилами высотой не менее 1,1 м, со сплошной обшивкой внизу на высоту 0,15 м и дополнительной ограждающей планкой на высоте 0,5 м от настила</w:t>
      </w:r>
      <w:r w:rsidRPr="008705A6">
        <w:rPr>
          <w:rFonts w:ascii="Times New Roman" w:hAnsi="Times New Roman"/>
          <w:sz w:val="24"/>
          <w:szCs w:val="24"/>
          <w:lang w:eastAsia="ru-RU"/>
        </w:rPr>
        <w:t>.</w:t>
      </w:r>
    </w:p>
    <w:p w:rsidR="00EF359F" w:rsidRDefault="00F53C8C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Ежедневно необходимо </w:t>
      </w:r>
      <w:r w:rsidR="00D0621D" w:rsidRPr="008705A6">
        <w:rPr>
          <w:rFonts w:ascii="Times New Roman" w:eastAsia="Times New Roman" w:hAnsi="Times New Roman"/>
          <w:sz w:val="24"/>
          <w:szCs w:val="24"/>
          <w:lang w:eastAsia="ru-RU"/>
        </w:rPr>
        <w:t>провер</w:t>
      </w:r>
      <w:r w:rsidR="00D0621D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D0621D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ть </w:t>
      </w:r>
      <w:r w:rsidR="000A6DB7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техническое состояние и 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</w:t>
      </w:r>
      <w:r w:rsidR="0089327D" w:rsidRPr="008705A6">
        <w:rPr>
          <w:rFonts w:ascii="Times New Roman" w:eastAsia="Times New Roman" w:hAnsi="Times New Roman"/>
          <w:sz w:val="24"/>
          <w:szCs w:val="24"/>
          <w:lang w:eastAsia="ru-RU"/>
        </w:rPr>
        <w:t>ограждающих средств</w:t>
      </w:r>
      <w:r w:rsidR="00B8675F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информационных табличек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, и при необходимости </w:t>
      </w:r>
      <w:r w:rsidR="00D0621D" w:rsidRPr="008705A6">
        <w:rPr>
          <w:rFonts w:ascii="Times New Roman" w:eastAsia="Times New Roman" w:hAnsi="Times New Roman"/>
          <w:sz w:val="24"/>
          <w:szCs w:val="24"/>
          <w:lang w:eastAsia="ru-RU"/>
        </w:rPr>
        <w:t>замен</w:t>
      </w:r>
      <w:r w:rsidR="00D0621D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D0621D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ть 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пришедшие в негодность или </w:t>
      </w:r>
      <w:r w:rsidR="00391C0D" w:rsidRPr="008705A6">
        <w:rPr>
          <w:rFonts w:ascii="Times New Roman" w:eastAsia="Times New Roman" w:hAnsi="Times New Roman"/>
          <w:sz w:val="24"/>
          <w:szCs w:val="24"/>
          <w:lang w:eastAsia="ru-RU"/>
        </w:rPr>
        <w:t>устан</w:t>
      </w:r>
      <w:r w:rsidR="00391C0D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91C0D" w:rsidRPr="008705A6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391C0D">
        <w:rPr>
          <w:rFonts w:ascii="Times New Roman" w:eastAsia="Times New Roman" w:hAnsi="Times New Roman"/>
          <w:sz w:val="24"/>
          <w:szCs w:val="24"/>
          <w:lang w:eastAsia="ru-RU"/>
        </w:rPr>
        <w:t>ливать</w:t>
      </w:r>
      <w:r w:rsidR="00391C0D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705A6">
        <w:rPr>
          <w:rFonts w:ascii="Times New Roman" w:eastAsia="Times New Roman" w:hAnsi="Times New Roman"/>
          <w:sz w:val="24"/>
          <w:szCs w:val="24"/>
          <w:lang w:eastAsia="ru-RU"/>
        </w:rPr>
        <w:t>отсутствующие.</w:t>
      </w:r>
    </w:p>
    <w:p w:rsidR="00FD60E2" w:rsidRP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359F">
        <w:rPr>
          <w:rFonts w:ascii="Times New Roman" w:hAnsi="Times New Roman"/>
          <w:sz w:val="24"/>
          <w:szCs w:val="24"/>
          <w:lang w:eastAsia="ru-RU"/>
        </w:rPr>
        <w:t>Производство земляных работ в охранной зоне расположения подземных коммуникаций (электрических кабелей, кабелей связи, газопроводов и др.) необходимо осуществлять по наряду-допуску на выполнение работ с повышенной опасностью после получения разрешения от организации, эксплуатирующей эти коммуникации. К разрешению должен быть приложен план (схема) с указанием точного расположения и глубины заложения коммуникаций.</w:t>
      </w:r>
    </w:p>
    <w:p w:rsidR="00FD60E2" w:rsidRPr="008705A6" w:rsidRDefault="00FD60E2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Производство работ в этих условиях следует осуществлять под непосредственным наблюдением руководителя работ, а в охранной зоне кабелей, находящихся под напряжением, или действующих газопроводов, кроме того, под наблюдением работников организаций, эксплуатирующих эти коммуникации.</w:t>
      </w:r>
    </w:p>
    <w:p w:rsidR="00FD60E2" w:rsidRPr="008705A6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Разработка грунта в непосредственной близости от действующих подземных коммуникаций допускается только при помощи лопат, без помощи ударных инструментов.</w:t>
      </w:r>
    </w:p>
    <w:p w:rsidR="00FD60E2" w:rsidRPr="008705A6" w:rsidRDefault="00FD60E2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Применение землеройных машин в местах пересечения выемок с действующими коммуникациями, не защищенными от механических повреждений, разрешается по согласованию с организациями - владельцами коммуникаций.</w:t>
      </w:r>
    </w:p>
    <w:p w:rsid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В случае обнаружения в процессе производства земляных работ не указанных в проекте коммуникаций, подземных сооружений или взрывоопасных материалов земляные работы должны быть приостановлены до получения разрешения соответствующих органов</w:t>
      </w:r>
      <w:r w:rsidR="00391C0D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B5587A">
        <w:rPr>
          <w:rFonts w:ascii="Times New Roman" w:hAnsi="Times New Roman"/>
          <w:sz w:val="24"/>
          <w:szCs w:val="24"/>
          <w:lang w:eastAsia="ru-RU"/>
        </w:rPr>
        <w:t>В</w:t>
      </w:r>
      <w:r w:rsidR="00B5587A" w:rsidRPr="008705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705A6">
        <w:rPr>
          <w:rFonts w:ascii="Times New Roman" w:hAnsi="Times New Roman"/>
          <w:sz w:val="24"/>
          <w:szCs w:val="24"/>
          <w:lang w:eastAsia="ru-RU"/>
        </w:rPr>
        <w:t>известность</w:t>
      </w:r>
      <w:r w:rsidR="00391C0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5587A" w:rsidRPr="008705A6">
        <w:rPr>
          <w:rFonts w:ascii="Times New Roman" w:hAnsi="Times New Roman"/>
          <w:sz w:val="24"/>
          <w:szCs w:val="24"/>
          <w:lang w:eastAsia="ru-RU"/>
        </w:rPr>
        <w:t>об этом</w:t>
      </w:r>
      <w:r w:rsidR="00391C0D">
        <w:rPr>
          <w:rFonts w:ascii="Times New Roman" w:hAnsi="Times New Roman"/>
          <w:sz w:val="24"/>
          <w:szCs w:val="24"/>
          <w:lang w:eastAsia="ru-RU"/>
        </w:rPr>
        <w:t>,</w:t>
      </w:r>
      <w:r w:rsidR="00B5587A">
        <w:rPr>
          <w:rFonts w:ascii="Times New Roman" w:hAnsi="Times New Roman"/>
          <w:sz w:val="24"/>
          <w:szCs w:val="24"/>
          <w:lang w:eastAsia="ru-RU"/>
        </w:rPr>
        <w:t xml:space="preserve"> должен быть поставлен</w:t>
      </w:r>
      <w:r w:rsidRPr="008705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A6808" w:rsidRPr="008705A6">
        <w:rPr>
          <w:rFonts w:ascii="Times New Roman" w:hAnsi="Times New Roman"/>
          <w:sz w:val="24"/>
          <w:szCs w:val="24"/>
          <w:lang w:eastAsia="ru-RU"/>
        </w:rPr>
        <w:t>ответственн</w:t>
      </w:r>
      <w:r w:rsidR="00BA6808">
        <w:rPr>
          <w:rFonts w:ascii="Times New Roman" w:hAnsi="Times New Roman"/>
          <w:sz w:val="24"/>
          <w:szCs w:val="24"/>
          <w:lang w:eastAsia="ru-RU"/>
        </w:rPr>
        <w:t>ый</w:t>
      </w:r>
      <w:r w:rsidR="00BA6808" w:rsidRPr="008705A6">
        <w:rPr>
          <w:rFonts w:ascii="Times New Roman" w:hAnsi="Times New Roman"/>
          <w:sz w:val="24"/>
          <w:szCs w:val="24"/>
          <w:lang w:eastAsia="ru-RU"/>
        </w:rPr>
        <w:t xml:space="preserve"> руководител</w:t>
      </w:r>
      <w:r w:rsidR="00BA6808">
        <w:rPr>
          <w:rFonts w:ascii="Times New Roman" w:hAnsi="Times New Roman"/>
          <w:sz w:val="24"/>
          <w:szCs w:val="24"/>
          <w:lang w:eastAsia="ru-RU"/>
        </w:rPr>
        <w:t>ь</w:t>
      </w:r>
      <w:r w:rsidR="00BA6808" w:rsidRPr="008705A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705A6">
        <w:rPr>
          <w:rFonts w:ascii="Times New Roman" w:hAnsi="Times New Roman"/>
          <w:sz w:val="24"/>
          <w:szCs w:val="24"/>
          <w:lang w:eastAsia="ru-RU"/>
        </w:rPr>
        <w:t>работ.</w:t>
      </w:r>
    </w:p>
    <w:p w:rsid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 До начала производства работ члены бригады должны одеть необходимые спецодежду, спецобувь и СИЗ.</w:t>
      </w:r>
    </w:p>
    <w:p w:rsid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 При складировании завозимых материалов следует предусматривать необходимые проходы и проезды. Материалы, конструкции, оборудование должны размещаться на выровненных площадках с принятием мер против их самопроизвольного смещения, просадки, осыпания и раскатывания.</w:t>
      </w:r>
    </w:p>
    <w:p w:rsidR="00FD60E2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 Перед началом разработки выемок ответственный руководитель работ обозначает членам бригады и машинисту экскаватора при проведении работ механизированным способом, границы раскопочных работ и места складирования вынутого грунта.</w:t>
      </w:r>
    </w:p>
    <w:p w:rsidR="00A02739" w:rsidRPr="00A02739" w:rsidRDefault="00A02739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739">
        <w:rPr>
          <w:rFonts w:ascii="Times New Roman" w:hAnsi="Times New Roman"/>
          <w:sz w:val="24"/>
          <w:szCs w:val="24"/>
          <w:lang w:eastAsia="ru-RU"/>
        </w:rPr>
        <w:t>Во время работы экскаватора запрещается:</w:t>
      </w:r>
    </w:p>
    <w:p w:rsidR="00A02739" w:rsidRPr="00A02739" w:rsidRDefault="00A02739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739">
        <w:rPr>
          <w:rFonts w:ascii="Times New Roman" w:hAnsi="Times New Roman"/>
          <w:sz w:val="24"/>
          <w:szCs w:val="24"/>
          <w:lang w:eastAsia="ru-RU"/>
        </w:rPr>
        <w:t>- находится на расстоянии менее 5 м от зоны действия экскаватора;</w:t>
      </w:r>
    </w:p>
    <w:p w:rsidR="00A02739" w:rsidRPr="008705A6" w:rsidRDefault="00A02739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739">
        <w:rPr>
          <w:rFonts w:ascii="Times New Roman" w:hAnsi="Times New Roman"/>
          <w:sz w:val="24"/>
          <w:szCs w:val="24"/>
          <w:lang w:eastAsia="ru-RU"/>
        </w:rPr>
        <w:t>- очищать ковш в приподнятом положении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 обнаружении в раннее разрабатываемой выемке трещин грунта, нависших козырьков, неисправности в креплениях, необходимо устранить все выявленные неисправности и только после этого начинать работу.</w:t>
      </w:r>
    </w:p>
    <w:p w:rsid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 разработке выемок</w:t>
      </w:r>
      <w:r w:rsidR="002F7172">
        <w:rPr>
          <w:rFonts w:ascii="Times New Roman" w:hAnsi="Times New Roman"/>
          <w:sz w:val="24"/>
          <w:szCs w:val="24"/>
          <w:lang w:eastAsia="ru-RU"/>
        </w:rPr>
        <w:t xml:space="preserve"> необходимо</w:t>
      </w:r>
      <w:r w:rsidRPr="008705A6">
        <w:rPr>
          <w:rFonts w:ascii="Times New Roman" w:hAnsi="Times New Roman"/>
          <w:sz w:val="24"/>
          <w:szCs w:val="24"/>
          <w:lang w:eastAsia="ru-RU"/>
        </w:rPr>
        <w:t xml:space="preserve"> оставлять бровку шириной не менее </w:t>
      </w:r>
      <w:r w:rsidRPr="00BA6808">
        <w:rPr>
          <w:rFonts w:ascii="Times New Roman" w:hAnsi="Times New Roman"/>
          <w:sz w:val="24"/>
          <w:szCs w:val="24"/>
          <w:lang w:eastAsia="ru-RU"/>
        </w:rPr>
        <w:t>0,5</w:t>
      </w:r>
      <w:r w:rsidRPr="008705A6">
        <w:rPr>
          <w:rFonts w:ascii="Times New Roman" w:hAnsi="Times New Roman"/>
          <w:sz w:val="24"/>
          <w:szCs w:val="24"/>
          <w:lang w:eastAsia="ru-RU"/>
        </w:rPr>
        <w:t xml:space="preserve"> м между вынутым грунтом и краем котлована. Бровка должна содержаться в чистоте. Класть инструменты</w:t>
      </w:r>
      <w:r w:rsidR="002F7172">
        <w:rPr>
          <w:rFonts w:ascii="Times New Roman" w:hAnsi="Times New Roman"/>
          <w:sz w:val="24"/>
          <w:szCs w:val="24"/>
          <w:lang w:eastAsia="ru-RU"/>
        </w:rPr>
        <w:t>, плиты перекрытий</w:t>
      </w:r>
      <w:r w:rsidRPr="008705A6">
        <w:rPr>
          <w:rFonts w:ascii="Times New Roman" w:hAnsi="Times New Roman"/>
          <w:sz w:val="24"/>
          <w:szCs w:val="24"/>
          <w:lang w:eastAsia="ru-RU"/>
        </w:rPr>
        <w:t xml:space="preserve"> и материалы на бровку, а также загружать ее грунтом не допускается.</w:t>
      </w:r>
    </w:p>
    <w:p w:rsidR="00EF359F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 размещении рабочих мест в выемках их размеры должны быть достаточными для размещения конструкций, оборудования, оснастки, проходов на рабочие места шириной не менее 0,6 м, а также необходимое пространство в зоне выполнения работ.</w:t>
      </w:r>
    </w:p>
    <w:p w:rsidR="008705A6" w:rsidRPr="008705A6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 производстве работ нахождение работников в выемках с вертикальными стенками без крепления в песчаных, пылевато-глинистых и талых грунтах допускается при расположении этих выемок выше уровня грунтовых вод, при отсутствии вблизи них подземных сооружений, а также на глубине не более:</w:t>
      </w:r>
    </w:p>
    <w:p w:rsidR="008705A6" w:rsidRPr="008705A6" w:rsidRDefault="008705A6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1) в неслежавшихся насыпных и природного сложения песчаных грунтах - 1,0 м;</w:t>
      </w:r>
    </w:p>
    <w:p w:rsidR="008705A6" w:rsidRPr="008705A6" w:rsidRDefault="008705A6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2) в супесях - 1,25 м;</w:t>
      </w:r>
    </w:p>
    <w:p w:rsidR="008705A6" w:rsidRPr="008705A6" w:rsidRDefault="008705A6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3) в суглинках и глинах - 1,5 м.</w:t>
      </w:r>
    </w:p>
    <w:p w:rsidR="008705A6" w:rsidRPr="008705A6" w:rsidRDefault="008705A6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Допускается увеличение указанной глубины расположения выемок в мерзлых грунтах, кроме сыпучемерзлых, на величину глубины промерзания грунта, но не более чем на 2 м, при среднесуточной температуре воздуха ниже минус 2 °C.</w:t>
      </w:r>
    </w:p>
    <w:p w:rsidR="008705A6" w:rsidRPr="008705A6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 xml:space="preserve">Производство работ, связанных с нахождением работников в выемках с откосами без креплений в насыпных неслежавшихся, песчаных и пылевато-глинистых грунтах (супесь, суглинок, глина, лессовые) выше уровня грунтовых вод (с учетом капиллярного поднятия) или грунтах, осушенных с помощью искусственного водопонижения, допускается при крутизне откосов в соответствии с </w:t>
      </w:r>
      <w:r w:rsidR="00CC7EDC">
        <w:rPr>
          <w:rFonts w:ascii="Times New Roman" w:hAnsi="Times New Roman"/>
          <w:sz w:val="24"/>
          <w:szCs w:val="24"/>
          <w:lang w:eastAsia="ru-RU"/>
        </w:rPr>
        <w:t>Т</w:t>
      </w:r>
      <w:r w:rsidRPr="008705A6">
        <w:rPr>
          <w:rFonts w:ascii="Times New Roman" w:hAnsi="Times New Roman"/>
          <w:sz w:val="24"/>
          <w:szCs w:val="24"/>
          <w:lang w:eastAsia="ru-RU"/>
        </w:rPr>
        <w:t>аблицей:</w:t>
      </w:r>
    </w:p>
    <w:p w:rsidR="00C92BAA" w:rsidRDefault="00C92BAA" w:rsidP="00CC7E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8705A6" w:rsidRPr="00CC7EDC" w:rsidRDefault="008705A6" w:rsidP="00CC7E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CC7EDC">
        <w:rPr>
          <w:rFonts w:ascii="Times New Roman" w:hAnsi="Times New Roman"/>
          <w:sz w:val="20"/>
          <w:szCs w:val="20"/>
          <w:lang w:eastAsia="ru-RU"/>
        </w:rPr>
        <w:t>КРУТИЗНА ОТКОСОВ В ЗАВИСИМОСТИ ОТ ВИДА ГРУНТА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82"/>
        <w:gridCol w:w="2096"/>
        <w:gridCol w:w="1939"/>
        <w:gridCol w:w="2172"/>
      </w:tblGrid>
      <w:tr w:rsidR="008705A6" w:rsidRPr="00CC7EDC" w:rsidTr="008705A6">
        <w:trPr>
          <w:trHeight w:val="4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Виды грунтов</w:t>
            </w:r>
          </w:p>
        </w:tc>
        <w:tc>
          <w:tcPr>
            <w:tcW w:w="6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Крутизна откоса (отношение его высоты к заложению) при глубине выемки, м (не более)</w:t>
            </w:r>
          </w:p>
        </w:tc>
      </w:tr>
      <w:tr w:rsidR="008705A6" w:rsidRPr="00CC7EDC" w:rsidTr="008705A6">
        <w:trPr>
          <w:trHeight w:val="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</w:tr>
      <w:tr w:rsidR="008705A6" w:rsidRPr="00CC7EDC" w:rsidTr="008705A6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CC7E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Насыпные неслежавшиеся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1:0,67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1:1,25</w:t>
            </w:r>
          </w:p>
        </w:tc>
      </w:tr>
      <w:tr w:rsidR="008705A6" w:rsidRPr="00CC7EDC" w:rsidTr="008705A6">
        <w:trPr>
          <w:trHeight w:val="1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Песчаные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1:1</w:t>
            </w:r>
          </w:p>
        </w:tc>
      </w:tr>
      <w:tr w:rsidR="008705A6" w:rsidRPr="00CC7EDC" w:rsidTr="00CC7EDC">
        <w:trPr>
          <w:trHeight w:val="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Супесь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1:0,25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1:0,67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1:0,85</w:t>
            </w:r>
          </w:p>
        </w:tc>
      </w:tr>
      <w:tr w:rsidR="008705A6" w:rsidRPr="00CC7EDC" w:rsidTr="008705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Суглинок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1:0,75</w:t>
            </w:r>
          </w:p>
        </w:tc>
      </w:tr>
      <w:tr w:rsidR="008705A6" w:rsidRPr="00CC7EDC" w:rsidTr="00CC7EDC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Глина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1:0,25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1:0,5</w:t>
            </w:r>
          </w:p>
        </w:tc>
      </w:tr>
      <w:tr w:rsidR="008705A6" w:rsidRPr="00CC7EDC" w:rsidTr="008705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Лессовые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5A6" w:rsidRPr="00CC7EDC" w:rsidRDefault="008705A6" w:rsidP="008705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7EDC">
              <w:rPr>
                <w:rFonts w:ascii="Times New Roman" w:hAnsi="Times New Roman"/>
                <w:sz w:val="20"/>
                <w:szCs w:val="20"/>
                <w:lang w:eastAsia="ru-RU"/>
              </w:rPr>
              <w:t>1:0,5</w:t>
            </w:r>
          </w:p>
        </w:tc>
      </w:tr>
    </w:tbl>
    <w:p w:rsidR="008705A6" w:rsidRPr="00CC7EDC" w:rsidRDefault="008705A6" w:rsidP="008705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2"/>
          <w:szCs w:val="12"/>
          <w:lang w:eastAsia="ru-RU"/>
        </w:rPr>
      </w:pPr>
    </w:p>
    <w:p w:rsidR="008705A6" w:rsidRPr="008705A6" w:rsidRDefault="008705A6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Примечание: При напластовании различных видов грунта крутизну откосов устанавливают по наименее устойчивому виду грунта от обрушения откоса.</w:t>
      </w:r>
    </w:p>
    <w:p w:rsidR="00CC7EDC" w:rsidRPr="00CC7EDC" w:rsidRDefault="00CC7EDC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EF359F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Крутизна откосов выемок глубиной более 5 м, а также глубиной менее 5 м при гидрологических условиях и определенных видах грунтов, а также выемок, разработанных в зимнее время, при наступлении оттепели и откосов, подвергающихся увлажнению, должны устанавливаться ППР.</w:t>
      </w:r>
    </w:p>
    <w:p w:rsidR="00EF359F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При установке креплений верхняя часть их должна выступать над бровкой выемки не менее чем на 15 см.</w:t>
      </w:r>
    </w:p>
    <w:p w:rsidR="008705A6" w:rsidRPr="008705A6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Перед допуском работников в выемки глубиной более 1,3 м работником, ответственным за обеспечение безопасного производства работ, должны быть проверены состояние откосов, а также надежность крепления стенок выемки.</w:t>
      </w:r>
    </w:p>
    <w:p w:rsidR="008705A6" w:rsidRPr="008705A6" w:rsidRDefault="008705A6" w:rsidP="006C2AF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Валуны и камни, а также отслоения грунта, обнаруженные на откосах, должны быть удалены.</w:t>
      </w:r>
    </w:p>
    <w:p w:rsidR="00EF359F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Допуск работников в выемки с откосами, подвергшимися увлажнению, допускается после тщательного осмотра работником, ответственным за обеспечение безопасного производства работ, откосов и состояния неустойчивого грунта в местах, где обнаружены "козырьки" или трещины (отслоения).</w:t>
      </w:r>
    </w:p>
    <w:p w:rsidR="00EF359F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Выемки, разработанные в зимнее время, при наступлении оттепели должны быть осмотрены, а по результатам осмотра должны быть приняты меры к обеспечению устойчивости откосов и креплений.</w:t>
      </w:r>
    </w:p>
    <w:p w:rsidR="00EF359F" w:rsidRDefault="008705A6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Устанавливать крепления необходимо в направлении сверху вниз по мере разработки выемки на глубину не более 0,5 м.</w:t>
      </w:r>
    </w:p>
    <w:p w:rsidR="00EF359F" w:rsidRPr="00EF359F" w:rsidRDefault="00FD60E2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Разрабатывать грунт в выемках методом "подкопа" не допускается.</w:t>
      </w:r>
    </w:p>
    <w:p w:rsidR="00F63359" w:rsidRPr="001B687B" w:rsidRDefault="009B51EE" w:rsidP="00EF359F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lang w:eastAsia="ru-RU"/>
        </w:rPr>
      </w:pPr>
      <w:r w:rsidRPr="008705A6">
        <w:rPr>
          <w:rFonts w:ascii="Times New Roman" w:hAnsi="Times New Roman"/>
          <w:sz w:val="24"/>
          <w:szCs w:val="24"/>
          <w:lang w:eastAsia="ru-RU"/>
        </w:rPr>
        <w:t>Траншеи и котлованы должны засыпаться песком с послойным уплотнением, восстановлением щебеночного слоя и асфальтового или другого покрытия, грунт, оставшийся от раскопок, вывозиться в отведенные для этой цели места</w:t>
      </w:r>
      <w:r w:rsidR="001A4D39">
        <w:rPr>
          <w:rFonts w:ascii="Times New Roman" w:hAnsi="Times New Roman"/>
          <w:sz w:val="24"/>
          <w:szCs w:val="24"/>
          <w:lang w:eastAsia="ru-RU"/>
        </w:rPr>
        <w:t>.</w:t>
      </w:r>
    </w:p>
    <w:p w:rsidR="00826DAB" w:rsidRPr="00AF099A" w:rsidRDefault="00CC7EDC" w:rsidP="00AF099A">
      <w:pPr>
        <w:pStyle w:val="1"/>
        <w:numPr>
          <w:ilvl w:val="1"/>
          <w:numId w:val="14"/>
        </w:numPr>
        <w:tabs>
          <w:tab w:val="clear" w:pos="1909"/>
          <w:tab w:val="left" w:pos="426"/>
        </w:tabs>
        <w:spacing w:before="0" w:after="0"/>
        <w:ind w:left="0" w:firstLine="0"/>
        <w:jc w:val="center"/>
        <w:rPr>
          <w:rFonts w:ascii="Times New Roman" w:hAnsi="Times New Roman"/>
          <w:sz w:val="24"/>
          <w:lang w:eastAsia="ru-RU"/>
        </w:rPr>
      </w:pPr>
      <w:bookmarkStart w:id="20" w:name="_Toc77929600"/>
      <w:bookmarkStart w:id="21" w:name="_Toc155864727"/>
      <w:r w:rsidRPr="00AF099A">
        <w:rPr>
          <w:rFonts w:ascii="Times New Roman" w:hAnsi="Times New Roman"/>
          <w:sz w:val="24"/>
          <w:lang w:eastAsia="ru-RU"/>
        </w:rPr>
        <w:t>Производство работ</w:t>
      </w:r>
      <w:r w:rsidR="00826DAB" w:rsidRPr="00AF099A">
        <w:rPr>
          <w:rFonts w:ascii="Times New Roman" w:hAnsi="Times New Roman"/>
          <w:sz w:val="24"/>
          <w:lang w:eastAsia="ru-RU"/>
        </w:rPr>
        <w:t xml:space="preserve"> на проезжей части.</w:t>
      </w:r>
      <w:bookmarkEnd w:id="20"/>
      <w:bookmarkEnd w:id="21"/>
    </w:p>
    <w:p w:rsidR="00AF099A" w:rsidRDefault="00826DAB" w:rsidP="00AF099A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color w:val="000000"/>
        </w:rPr>
      </w:pPr>
      <w:r w:rsidRPr="00AF099A">
        <w:rPr>
          <w:rFonts w:ascii="Times New Roman" w:hAnsi="Times New Roman"/>
          <w:sz w:val="24"/>
          <w:szCs w:val="24"/>
          <w:lang w:eastAsia="ru-RU"/>
        </w:rPr>
        <w:t>Перед началом производства работ на проезжей части дороги необходимо определить порядок и способы организации движения транспортных средств и пешеходов в местах производства работ, обеспечивающие безопасность как работающих на дороге, так и всех участников дорожного движения.</w:t>
      </w:r>
    </w:p>
    <w:p w:rsidR="00AF099A" w:rsidRDefault="00C2560D" w:rsidP="00AF099A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color w:val="000000"/>
        </w:rPr>
      </w:pPr>
      <w:r w:rsidRPr="00AF099A">
        <w:rPr>
          <w:rFonts w:ascii="Times New Roman" w:hAnsi="Times New Roman"/>
          <w:sz w:val="24"/>
          <w:szCs w:val="24"/>
          <w:lang w:eastAsia="ru-RU"/>
        </w:rPr>
        <w:t xml:space="preserve">Работники, выполняющие работы </w:t>
      </w:r>
      <w:r w:rsidR="00E36B86" w:rsidRPr="00AF099A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AF099A">
        <w:rPr>
          <w:rFonts w:ascii="Times New Roman" w:hAnsi="Times New Roman"/>
          <w:sz w:val="24"/>
          <w:szCs w:val="24"/>
          <w:lang w:eastAsia="ru-RU"/>
        </w:rPr>
        <w:t>ремонту ТС, при проведении работ на проезжей части автодорог должны быть обеспечены: сигнальными жилетами 2-го класса защиты, надеваемыми поверх основной спецодежды</w:t>
      </w:r>
      <w:r w:rsidR="00147830" w:rsidRPr="00AF099A">
        <w:rPr>
          <w:rFonts w:ascii="Times New Roman" w:hAnsi="Times New Roman"/>
          <w:sz w:val="24"/>
          <w:szCs w:val="24"/>
          <w:lang w:eastAsia="ru-RU"/>
        </w:rPr>
        <w:t>.</w:t>
      </w:r>
    </w:p>
    <w:p w:rsidR="00C2560D" w:rsidRPr="00AF099A" w:rsidRDefault="00C2560D" w:rsidP="00AF099A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99A">
        <w:rPr>
          <w:rFonts w:ascii="Times New Roman" w:hAnsi="Times New Roman"/>
          <w:sz w:val="24"/>
          <w:szCs w:val="24"/>
          <w:lang w:eastAsia="ru-RU"/>
        </w:rPr>
        <w:t>При составлении схем организации производства работ для каждого конкретного случая необходимо выполнение следующих требований:</w:t>
      </w:r>
    </w:p>
    <w:p w:rsidR="00C2560D" w:rsidRPr="008705A6" w:rsidRDefault="00C2560D" w:rsidP="006C2AFA">
      <w:pPr>
        <w:pStyle w:val="11"/>
        <w:spacing w:before="0" w:beforeAutospacing="0" w:after="0" w:afterAutospacing="0" w:line="276" w:lineRule="auto"/>
        <w:jc w:val="both"/>
        <w:rPr>
          <w:color w:val="000000"/>
        </w:rPr>
      </w:pPr>
      <w:r w:rsidRPr="008705A6">
        <w:rPr>
          <w:color w:val="000000"/>
        </w:rPr>
        <w:t>- создание безопасного режима работы всех участников, но не препятствующего движению транспортных средств и пешеходов;</w:t>
      </w:r>
    </w:p>
    <w:p w:rsidR="00C2560D" w:rsidRPr="008705A6" w:rsidRDefault="00C2560D" w:rsidP="006C2AFA">
      <w:pPr>
        <w:pStyle w:val="11"/>
        <w:spacing w:before="0" w:beforeAutospacing="0" w:after="0" w:afterAutospacing="0" w:line="276" w:lineRule="auto"/>
        <w:jc w:val="both"/>
        <w:rPr>
          <w:color w:val="000000"/>
        </w:rPr>
      </w:pPr>
      <w:r w:rsidRPr="008705A6">
        <w:rPr>
          <w:color w:val="000000"/>
        </w:rPr>
        <w:t>- заблаговременное предупреждение водителей транспортных средств и пешеходов об опасности, вызванной работами на дорогах и обочинах;</w:t>
      </w:r>
    </w:p>
    <w:p w:rsidR="00C2560D" w:rsidRPr="008705A6" w:rsidRDefault="00C2560D" w:rsidP="006C2AFA">
      <w:pPr>
        <w:pStyle w:val="11"/>
        <w:spacing w:before="0" w:beforeAutospacing="0" w:after="0" w:afterAutospacing="0" w:line="276" w:lineRule="auto"/>
        <w:jc w:val="both"/>
        <w:rPr>
          <w:color w:val="000000"/>
        </w:rPr>
      </w:pPr>
      <w:r w:rsidRPr="008705A6">
        <w:rPr>
          <w:color w:val="000000"/>
        </w:rPr>
        <w:t>- четкое обозначение направления объездов и обходов места проведения работ.</w:t>
      </w:r>
    </w:p>
    <w:p w:rsidR="00C2560D" w:rsidRPr="00AF099A" w:rsidRDefault="00C2560D" w:rsidP="00AF099A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99A">
        <w:rPr>
          <w:rFonts w:ascii="Times New Roman" w:hAnsi="Times New Roman"/>
          <w:sz w:val="24"/>
          <w:szCs w:val="24"/>
          <w:lang w:eastAsia="ru-RU"/>
        </w:rPr>
        <w:t>Основными средствами предупреждения и обозначения объездов являются: временные дорожные знаки, ограждения, направляющие устройства и специальные осветительные приборы.</w:t>
      </w:r>
    </w:p>
    <w:p w:rsidR="00725A68" w:rsidRPr="008705A6" w:rsidRDefault="00725A68" w:rsidP="006C2AFA">
      <w:pPr>
        <w:pStyle w:val="11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8705A6">
        <w:rPr>
          <w:color w:val="000000"/>
        </w:rPr>
        <w:t>Переносные устройства и средства обозначения и ограждения проведения ремонтных работ являются необходимыми элементами безопасности и должны быть прочными, транспортабельными и устойчивыми.</w:t>
      </w:r>
    </w:p>
    <w:p w:rsidR="00AF099A" w:rsidRDefault="00C2560D" w:rsidP="00AF099A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99A">
        <w:rPr>
          <w:rFonts w:ascii="Times New Roman" w:hAnsi="Times New Roman"/>
          <w:sz w:val="24"/>
          <w:szCs w:val="24"/>
          <w:lang w:eastAsia="ru-RU"/>
        </w:rPr>
        <w:t xml:space="preserve">Расстановку знаков и ограждений необходимо осуществлять с конца ограждаемого участка, наиболее удаленного от места работ, причем в первую очередь со стороны, свободной от ремонтных работ со стороны направления движения автотранспорта. </w:t>
      </w:r>
    </w:p>
    <w:p w:rsidR="00AF099A" w:rsidRDefault="00C2560D" w:rsidP="00AF099A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99A">
        <w:rPr>
          <w:rFonts w:ascii="Times New Roman" w:hAnsi="Times New Roman"/>
          <w:sz w:val="24"/>
          <w:szCs w:val="24"/>
          <w:lang w:eastAsia="ru-RU"/>
        </w:rPr>
        <w:t>Сначала устанавливают дорожные знаки, затем ограждающие и направляющие устройства. Снятие знаков, ограждающих и направляющих устройств производится в обратной последовательности.</w:t>
      </w:r>
    </w:p>
    <w:p w:rsidR="00C2560D" w:rsidRPr="00AF099A" w:rsidRDefault="00C2560D" w:rsidP="00AF099A">
      <w:pPr>
        <w:numPr>
          <w:ilvl w:val="2"/>
          <w:numId w:val="14"/>
        </w:numPr>
        <w:tabs>
          <w:tab w:val="left" w:pos="426"/>
          <w:tab w:val="left" w:pos="1276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F099A">
        <w:rPr>
          <w:rFonts w:ascii="Times New Roman" w:hAnsi="Times New Roman"/>
          <w:sz w:val="24"/>
          <w:szCs w:val="24"/>
          <w:lang w:eastAsia="ru-RU"/>
        </w:rPr>
        <w:t>Для обозначения мест проведения работ необходимо обеспечить достаточную видимость установленных ограждений. Для этого ограждающие устройства в темное время суток и в условиях недостаточной видимости оборудуются осветительными элементами</w:t>
      </w:r>
      <w:r w:rsidR="0064251D" w:rsidRPr="00AF099A">
        <w:rPr>
          <w:rFonts w:ascii="Times New Roman" w:hAnsi="Times New Roman"/>
          <w:sz w:val="24"/>
          <w:szCs w:val="24"/>
          <w:lang w:eastAsia="ru-RU"/>
        </w:rPr>
        <w:t>. В</w:t>
      </w:r>
      <w:r w:rsidRPr="00AF099A">
        <w:rPr>
          <w:rFonts w:ascii="Times New Roman" w:hAnsi="Times New Roman"/>
          <w:sz w:val="24"/>
          <w:szCs w:val="24"/>
          <w:lang w:eastAsia="ru-RU"/>
        </w:rPr>
        <w:t xml:space="preserve"> населенных пунктах, при пересечении проезжей части автомагистралей, оборудованных освещением, место проведения работ должно быть обозначено сигнальными фонарями через 1 м, расположенными на </w:t>
      </w:r>
      <w:r w:rsidR="00C0242C" w:rsidRPr="00AF099A">
        <w:rPr>
          <w:rFonts w:ascii="Times New Roman" w:hAnsi="Times New Roman"/>
          <w:sz w:val="24"/>
          <w:szCs w:val="24"/>
          <w:lang w:eastAsia="ru-RU"/>
        </w:rPr>
        <w:t>элементах ограждения</w:t>
      </w:r>
      <w:r w:rsidRPr="00AF099A">
        <w:rPr>
          <w:rFonts w:ascii="Times New Roman" w:hAnsi="Times New Roman"/>
          <w:sz w:val="24"/>
          <w:szCs w:val="24"/>
          <w:lang w:eastAsia="ru-RU"/>
        </w:rPr>
        <w:t>. Если работы ведутся вдоль дороги, место проведения работ должно быть обозначено сигнальными фонарями через каждые 15 м.</w:t>
      </w:r>
    </w:p>
    <w:p w:rsidR="00C2560D" w:rsidRPr="008705A6" w:rsidRDefault="00C2560D" w:rsidP="006C2AFA">
      <w:pPr>
        <w:pStyle w:val="11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8705A6">
        <w:rPr>
          <w:color w:val="000000"/>
        </w:rPr>
        <w:t>Цвет сигнальных огней и светоотражающих элементов - красный.</w:t>
      </w:r>
    </w:p>
    <w:p w:rsidR="00C2560D" w:rsidRPr="008705A6" w:rsidRDefault="00C2560D" w:rsidP="006C2AFA">
      <w:pPr>
        <w:pStyle w:val="11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8705A6">
        <w:rPr>
          <w:color w:val="000000"/>
        </w:rPr>
        <w:t>Временные дорожные знаки, используемые на участках производства работ, устанавливаются в со</w:t>
      </w:r>
      <w:r w:rsidR="0064251D" w:rsidRPr="008705A6">
        <w:rPr>
          <w:color w:val="000000"/>
        </w:rPr>
        <w:t>ответствии с ГОСТ Р</w:t>
      </w:r>
      <w:r w:rsidR="001B687B">
        <w:rPr>
          <w:color w:val="000000"/>
        </w:rPr>
        <w:t xml:space="preserve"> </w:t>
      </w:r>
      <w:r w:rsidR="001B687B" w:rsidRPr="009D2779">
        <w:rPr>
          <w:bCs/>
        </w:rPr>
        <w:t>52289-2019</w:t>
      </w:r>
      <w:r w:rsidR="00EA03CD" w:rsidRPr="008705A6">
        <w:rPr>
          <w:color w:val="000000"/>
        </w:rPr>
        <w:t>.</w:t>
      </w:r>
      <w:r w:rsidR="0064251D" w:rsidRPr="008705A6">
        <w:rPr>
          <w:color w:val="000000"/>
        </w:rPr>
        <w:t xml:space="preserve"> </w:t>
      </w:r>
      <w:r w:rsidR="00725A68" w:rsidRPr="008705A6">
        <w:rPr>
          <w:color w:val="000000"/>
        </w:rPr>
        <w:t>Временно установленные дорожные знаки должны быть хорошо обозримы участникам дорожного движения, а их расположение не должно создавать помех для движения автотранспорта</w:t>
      </w:r>
    </w:p>
    <w:p w:rsidR="00220048" w:rsidRPr="008705A6" w:rsidRDefault="00320F51" w:rsidP="006C2AFA">
      <w:pPr>
        <w:pStyle w:val="11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320F51">
        <w:rPr>
          <w:color w:val="000000"/>
        </w:rPr>
        <w:t>Ограждающие барьеры устанавливаются согласно разработанной на период ремонта схемы организации дорожного движения</w:t>
      </w:r>
      <w:r w:rsidR="00220048" w:rsidRPr="008705A6">
        <w:rPr>
          <w:color w:val="000000"/>
        </w:rPr>
        <w:t>. Ограждающие барьеры окрашиваются полосами красного и белого цветов. Стойки (вехи) устанавливаются вдоль места проведения работ и как средство обеспечения плавного изменения направления движения при объезде закрытого участка, а также при переводе движения с одной полосы дороги на другую. Устанавливаются, как правило, при работах на обочине и проезжей части, не перекрывая ее полностью со стороны движения. Стойки (вехи) также применяются для подвешивания сигнального шнура.</w:t>
      </w:r>
    </w:p>
    <w:p w:rsidR="005D0060" w:rsidRPr="005D0060" w:rsidRDefault="00D514DB" w:rsidP="005D0060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22" w:name="_Toc155864728"/>
      <w:r w:rsidRPr="001B687B">
        <w:rPr>
          <w:rFonts w:ascii="Times New Roman" w:hAnsi="Times New Roman"/>
          <w:sz w:val="24"/>
          <w:szCs w:val="24"/>
        </w:rPr>
        <w:t xml:space="preserve">5. </w:t>
      </w:r>
      <w:bookmarkStart w:id="23" w:name="_Toc77929601"/>
      <w:r w:rsidR="00F03D70" w:rsidRPr="001B687B">
        <w:rPr>
          <w:rFonts w:ascii="Times New Roman" w:hAnsi="Times New Roman"/>
          <w:sz w:val="24"/>
          <w:szCs w:val="24"/>
        </w:rPr>
        <w:t>О</w:t>
      </w:r>
      <w:r w:rsidR="001B687B" w:rsidRPr="001B687B">
        <w:rPr>
          <w:rFonts w:ascii="Times New Roman" w:hAnsi="Times New Roman"/>
          <w:sz w:val="24"/>
          <w:szCs w:val="24"/>
        </w:rPr>
        <w:t>рганизация</w:t>
      </w:r>
      <w:r w:rsidR="00F03D70" w:rsidRPr="001B687B">
        <w:rPr>
          <w:rFonts w:ascii="Times New Roman" w:hAnsi="Times New Roman"/>
          <w:sz w:val="24"/>
          <w:szCs w:val="24"/>
        </w:rPr>
        <w:t xml:space="preserve"> </w:t>
      </w:r>
      <w:r w:rsidR="001B687B" w:rsidRPr="001B687B">
        <w:rPr>
          <w:rFonts w:ascii="Times New Roman" w:hAnsi="Times New Roman"/>
          <w:sz w:val="24"/>
          <w:szCs w:val="24"/>
        </w:rPr>
        <w:t>контроля и проверок рабочих мест</w:t>
      </w:r>
      <w:bookmarkEnd w:id="22"/>
      <w:bookmarkEnd w:id="23"/>
    </w:p>
    <w:p w:rsidR="00884BC5" w:rsidRPr="008705A6" w:rsidRDefault="00D514DB" w:rsidP="006C2AF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705A6">
        <w:rPr>
          <w:rFonts w:ascii="Times New Roman" w:hAnsi="Times New Roman"/>
          <w:sz w:val="24"/>
          <w:szCs w:val="24"/>
        </w:rPr>
        <w:t>5.1.</w:t>
      </w:r>
      <w:r w:rsidR="00884BC5" w:rsidRPr="008705A6">
        <w:rPr>
          <w:rFonts w:ascii="Times New Roman" w:hAnsi="Times New Roman"/>
          <w:sz w:val="24"/>
          <w:szCs w:val="24"/>
        </w:rPr>
        <w:t xml:space="preserve"> Заказчик в порядке осуществления контроля</w:t>
      </w:r>
      <w:r w:rsidR="00816327">
        <w:rPr>
          <w:rFonts w:ascii="Times New Roman" w:hAnsi="Times New Roman"/>
          <w:sz w:val="24"/>
          <w:szCs w:val="24"/>
        </w:rPr>
        <w:t xml:space="preserve"> за охраной труда</w:t>
      </w:r>
      <w:r w:rsidR="00884BC5" w:rsidRPr="008705A6">
        <w:rPr>
          <w:rFonts w:ascii="Times New Roman" w:hAnsi="Times New Roman"/>
          <w:sz w:val="24"/>
          <w:szCs w:val="24"/>
        </w:rPr>
        <w:t xml:space="preserve"> имеет право собственными силами или совместно с представителем </w:t>
      </w:r>
      <w:r w:rsidR="001B687B">
        <w:rPr>
          <w:rFonts w:ascii="Times New Roman" w:hAnsi="Times New Roman"/>
          <w:sz w:val="24"/>
          <w:szCs w:val="24"/>
        </w:rPr>
        <w:t>И</w:t>
      </w:r>
      <w:r w:rsidR="00884BC5" w:rsidRPr="008705A6">
        <w:rPr>
          <w:rFonts w:ascii="Times New Roman" w:hAnsi="Times New Roman"/>
          <w:sz w:val="24"/>
          <w:szCs w:val="24"/>
        </w:rPr>
        <w:t xml:space="preserve">сполнителя работ проверять соблюдение персоналом требований правил охраны труда, промышленной и пожарной безопасности на рабочих местах. В случае нарушения требований правил охраны труда, промышленной и пожарной безопасности Заказчик вправе приостановить работы с </w:t>
      </w:r>
      <w:r w:rsidR="00EA32E5">
        <w:rPr>
          <w:rFonts w:ascii="Times New Roman" w:hAnsi="Times New Roman"/>
          <w:sz w:val="24"/>
          <w:szCs w:val="24"/>
        </w:rPr>
        <w:t>изъятием</w:t>
      </w:r>
      <w:r w:rsidR="00EA32E5" w:rsidRPr="008705A6">
        <w:rPr>
          <w:rFonts w:ascii="Times New Roman" w:hAnsi="Times New Roman"/>
          <w:sz w:val="24"/>
          <w:szCs w:val="24"/>
        </w:rPr>
        <w:t xml:space="preserve"> </w:t>
      </w:r>
      <w:r w:rsidR="00884BC5" w:rsidRPr="008705A6">
        <w:rPr>
          <w:rFonts w:ascii="Times New Roman" w:hAnsi="Times New Roman"/>
          <w:sz w:val="24"/>
          <w:szCs w:val="24"/>
        </w:rPr>
        <w:t xml:space="preserve">наряда (распоряжения), сообщив об этом вышестоящему руководству и в письменном виде представителю Подрядчика. </w:t>
      </w:r>
    </w:p>
    <w:p w:rsidR="00354983" w:rsidRPr="00AF099A" w:rsidRDefault="00D514DB" w:rsidP="00AF099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8705A6">
        <w:rPr>
          <w:rFonts w:ascii="Times New Roman" w:hAnsi="Times New Roman"/>
          <w:sz w:val="24"/>
          <w:szCs w:val="24"/>
        </w:rPr>
        <w:t>5.2.</w:t>
      </w:r>
      <w:r w:rsidR="00884BC5" w:rsidRPr="008705A6">
        <w:rPr>
          <w:rFonts w:ascii="Times New Roman" w:hAnsi="Times New Roman"/>
          <w:sz w:val="24"/>
          <w:szCs w:val="24"/>
        </w:rPr>
        <w:t xml:space="preserve"> При выявлении грубых нарушений правил охраны труда, промышленной и пожарной безопасности при производстве работ, на Подрядчика может налагаться штраф в соответствии с заключенным договором подряда.</w:t>
      </w:r>
    </w:p>
    <w:p w:rsidR="001B687B" w:rsidRPr="00AF099A" w:rsidRDefault="00D514DB" w:rsidP="00AF099A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24" w:name="_Toc77929602"/>
      <w:bookmarkStart w:id="25" w:name="_Toc155864729"/>
      <w:r w:rsidRPr="001B687B">
        <w:rPr>
          <w:rFonts w:ascii="Times New Roman" w:hAnsi="Times New Roman"/>
          <w:sz w:val="24"/>
          <w:szCs w:val="24"/>
        </w:rPr>
        <w:t xml:space="preserve">6. </w:t>
      </w:r>
      <w:r w:rsidR="001B687B" w:rsidRPr="001B687B">
        <w:rPr>
          <w:rFonts w:ascii="Times New Roman" w:hAnsi="Times New Roman"/>
          <w:sz w:val="24"/>
          <w:szCs w:val="24"/>
        </w:rPr>
        <w:t>Заключительные положения</w:t>
      </w:r>
      <w:bookmarkEnd w:id="24"/>
      <w:bookmarkEnd w:id="25"/>
    </w:p>
    <w:p w:rsidR="00D82B2F" w:rsidRPr="008705A6" w:rsidRDefault="00EC7B1E" w:rsidP="006C2AF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D82B2F" w:rsidRPr="008705A6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D82B2F" w:rsidRPr="008705A6">
        <w:rPr>
          <w:rFonts w:ascii="Times New Roman" w:eastAsia="Times New Roman" w:hAnsi="Times New Roman"/>
          <w:sz w:val="24"/>
          <w:szCs w:val="24"/>
          <w:lang w:eastAsia="ru-RU"/>
        </w:rPr>
        <w:t>Участники работ (</w:t>
      </w:r>
      <w:r w:rsidR="004B4799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1D624D">
        <w:rPr>
          <w:rFonts w:ascii="Times New Roman" w:eastAsia="Times New Roman" w:hAnsi="Times New Roman"/>
          <w:sz w:val="24"/>
          <w:szCs w:val="24"/>
          <w:lang w:eastAsia="ru-RU"/>
        </w:rPr>
        <w:t>аказчик</w:t>
      </w:r>
      <w:r w:rsidR="004B4799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82B2F" w:rsidRPr="008705A6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="004B479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1D624D">
        <w:rPr>
          <w:rFonts w:ascii="Times New Roman" w:eastAsia="Times New Roman" w:hAnsi="Times New Roman"/>
          <w:sz w:val="24"/>
          <w:szCs w:val="24"/>
          <w:lang w:eastAsia="ru-RU"/>
        </w:rPr>
        <w:t>одрядчик</w:t>
      </w:r>
      <w:r w:rsidR="00D82B2F" w:rsidRPr="008705A6">
        <w:rPr>
          <w:rFonts w:ascii="Times New Roman" w:eastAsia="Times New Roman" w:hAnsi="Times New Roman"/>
          <w:sz w:val="24"/>
          <w:szCs w:val="24"/>
          <w:lang w:eastAsia="ru-RU"/>
        </w:rPr>
        <w:t>) несут установленную законодательством ответственность за нарушения требований нормативных документов требований в области охраны труда, промышленной и пожарной безопасности.</w:t>
      </w:r>
    </w:p>
    <w:p w:rsidR="00884BC5" w:rsidRPr="008705A6" w:rsidRDefault="00EC7B1E" w:rsidP="006C2AF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D82B2F" w:rsidRPr="008705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="00884BC5" w:rsidRPr="008705A6">
        <w:rPr>
          <w:rFonts w:ascii="Times New Roman" w:hAnsi="Times New Roman"/>
          <w:sz w:val="24"/>
          <w:szCs w:val="24"/>
        </w:rPr>
        <w:t>Все разногласия между Заказчиком и Подрядчиком в части организации производства работ при ремонте, реконструкции тепловых сетей решаются в соответствии с действующим законодательством.</w:t>
      </w:r>
    </w:p>
    <w:p w:rsidR="00C91CFA" w:rsidRPr="00D30A3F" w:rsidRDefault="00C91CFA" w:rsidP="006C2AFA">
      <w:pPr>
        <w:pStyle w:val="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lang w:eastAsia="ru-RU"/>
        </w:rPr>
        <w:br w:type="page"/>
      </w:r>
      <w:bookmarkStart w:id="26" w:name="_Toc77929603"/>
      <w:bookmarkStart w:id="27" w:name="_Toc155864730"/>
      <w:r w:rsidRPr="00D30A3F">
        <w:rPr>
          <w:rFonts w:ascii="Times New Roman" w:hAnsi="Times New Roman"/>
          <w:sz w:val="24"/>
          <w:szCs w:val="24"/>
          <w:lang w:eastAsia="ru-RU"/>
        </w:rPr>
        <w:t>Приложение 1.</w:t>
      </w:r>
      <w:bookmarkEnd w:id="26"/>
      <w:bookmarkEnd w:id="27"/>
    </w:p>
    <w:p w:rsidR="00D37363" w:rsidRPr="00D30A3F" w:rsidRDefault="00D37363" w:rsidP="00787C13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D30A3F">
        <w:rPr>
          <w:rFonts w:ascii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b/>
          <w:sz w:val="24"/>
          <w:szCs w:val="24"/>
          <w:lang w:eastAsia="ru-RU"/>
        </w:rPr>
        <w:t>АКТ – ДОПУСК   №___</w:t>
      </w:r>
    </w:p>
    <w:p w:rsidR="00D37363" w:rsidRPr="00D30A3F" w:rsidRDefault="00D37363" w:rsidP="00D37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b/>
          <w:sz w:val="24"/>
          <w:szCs w:val="24"/>
          <w:lang w:eastAsia="ru-RU"/>
        </w:rPr>
        <w:t>ДЛЯ ПРОИЗВОДСТВА СТРОИТЕЛЬНО-МОНТАЖНЫХ РАБОТ</w:t>
      </w:r>
    </w:p>
    <w:p w:rsidR="00D37363" w:rsidRPr="00D30A3F" w:rsidRDefault="00D37363" w:rsidP="00D37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b/>
          <w:sz w:val="24"/>
          <w:szCs w:val="24"/>
          <w:lang w:eastAsia="ru-RU"/>
        </w:rPr>
        <w:t>НА ТЕРРИТОРИИ (ОРГАНИЗАЦИИ)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37363" w:rsidRPr="00D30A3F" w:rsidTr="0038206E">
        <w:trPr>
          <w:trHeight w:val="461"/>
        </w:trPr>
        <w:tc>
          <w:tcPr>
            <w:tcW w:w="4672" w:type="dxa"/>
            <w:shd w:val="clear" w:color="auto" w:fill="auto"/>
          </w:tcPr>
          <w:p w:rsidR="00D37363" w:rsidRPr="00D30A3F" w:rsidRDefault="00D37363" w:rsidP="003820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</w:t>
            </w:r>
            <w:r w:rsidR="0038206E"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______________</w:t>
            </w:r>
          </w:p>
        </w:tc>
        <w:tc>
          <w:tcPr>
            <w:tcW w:w="4673" w:type="dxa"/>
            <w:shd w:val="clear" w:color="auto" w:fill="auto"/>
          </w:tcPr>
          <w:p w:rsidR="00D37363" w:rsidRPr="00D30A3F" w:rsidRDefault="0038206E" w:rsidP="006D0C8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  ___</w:t>
            </w:r>
            <w:r w:rsidR="00D37363"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</w:t>
            </w:r>
            <w:r w:rsidR="00D37363"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37363" w:rsidRPr="00D30A3F" w:rsidRDefault="00D37363" w:rsidP="00D3736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206E" w:rsidRPr="00D30A3F" w:rsidRDefault="0038206E" w:rsidP="00D373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наименование тепловых сетей</w:t>
      </w:r>
      <w:r w:rsidR="0067677D" w:rsidRPr="00D30A3F">
        <w:rPr>
          <w:rFonts w:ascii="Times New Roman" w:eastAsia="Times New Roman" w:hAnsi="Times New Roman"/>
          <w:sz w:val="20"/>
          <w:szCs w:val="20"/>
          <w:lang w:eastAsia="ru-RU"/>
        </w:rPr>
        <w:t xml:space="preserve"> - организации</w:t>
      </w:r>
    </w:p>
    <w:p w:rsidR="0067677D" w:rsidRPr="00D30A3F" w:rsidRDefault="00D37363" w:rsidP="006767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Мы, нижеподписавшиеся, представитель организации </w:t>
      </w:r>
      <w:r w:rsidR="0038206E" w:rsidRPr="00D30A3F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  <w:r w:rsidR="0067677D" w:rsidRPr="00D30A3F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="0067677D" w:rsidRPr="00D30A3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_           </w:t>
      </w:r>
      <w:r w:rsidR="0067677D" w:rsidRPr="00D30A3F">
        <w:rPr>
          <w:rFonts w:ascii="Times New Roman" w:eastAsia="Times New Roman" w:hAnsi="Times New Roman"/>
          <w:sz w:val="24"/>
          <w:szCs w:val="24"/>
          <w:lang w:eastAsia="ru-RU"/>
        </w:rPr>
        <w:t>_</w:t>
      </w:r>
    </w:p>
    <w:p w:rsidR="0067677D" w:rsidRPr="00D30A3F" w:rsidRDefault="0067677D" w:rsidP="006767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 xml:space="preserve">должность, Ф.И.О.      </w:t>
      </w:r>
    </w:p>
    <w:p w:rsidR="0067677D" w:rsidRPr="00D30A3F" w:rsidRDefault="00D37363" w:rsidP="00676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представитель генерального подрядчика (субподрядчика) </w:t>
      </w:r>
      <w:r w:rsidR="0067677D" w:rsidRPr="00D30A3F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 w:rsidR="0067677D" w:rsidRPr="00D30A3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__________</w:t>
      </w:r>
    </w:p>
    <w:p w:rsidR="005E642C" w:rsidRPr="00D30A3F" w:rsidRDefault="0067677D" w:rsidP="005E64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</w:t>
      </w:r>
      <w:r w:rsidR="005E642C"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5E642C"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642C" w:rsidRPr="00D30A3F">
        <w:rPr>
          <w:rFonts w:ascii="Times New Roman" w:eastAsia="Times New Roman" w:hAnsi="Times New Roman"/>
          <w:sz w:val="20"/>
          <w:szCs w:val="20"/>
          <w:lang w:eastAsia="ru-RU"/>
        </w:rPr>
        <w:t xml:space="preserve">наименование организации, 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должность, Ф.И.О.</w:t>
      </w:r>
    </w:p>
    <w:p w:rsidR="005E642C" w:rsidRPr="00D30A3F" w:rsidRDefault="005E642C" w:rsidP="000F77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D37363" w:rsidRPr="00D30A3F" w:rsidRDefault="00D37363" w:rsidP="000F77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составили настоящий акт о нижеследующем</w:t>
      </w:r>
      <w:r w:rsidR="000F77DA" w:rsidRPr="00D30A3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37363" w:rsidRPr="00D30A3F" w:rsidRDefault="00D37363" w:rsidP="000F77DA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Организация (генподрядчик) предоставляет участок (территорию), ограниченный координатами, __</w:t>
      </w:r>
      <w:r w:rsidR="000F77DA" w:rsidRPr="00D30A3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</w:t>
      </w:r>
    </w:p>
    <w:p w:rsidR="00D37363" w:rsidRPr="00D30A3F" w:rsidRDefault="00D37363" w:rsidP="000F77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производства на нем </w:t>
      </w:r>
      <w:r w:rsidRPr="00D30A3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......</w:t>
      </w:r>
      <w:r w:rsidR="000F77DA" w:rsidRPr="00D30A3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7363" w:rsidRPr="00D30A3F" w:rsidRDefault="00D37363" w:rsidP="000F77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под руководством технического персонала -</w:t>
      </w:r>
      <w:r w:rsidR="000F77DA"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представителя генерального подрядчика (субподрядчика) на следующий срок: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37363" w:rsidRPr="00D30A3F" w:rsidTr="006D0C87">
        <w:tc>
          <w:tcPr>
            <w:tcW w:w="4672" w:type="dxa"/>
            <w:shd w:val="clear" w:color="auto" w:fill="auto"/>
          </w:tcPr>
          <w:p w:rsidR="00D37363" w:rsidRPr="00D30A3F" w:rsidRDefault="00D37363" w:rsidP="000F77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 ……… 20.. г.</w:t>
            </w:r>
          </w:p>
        </w:tc>
        <w:tc>
          <w:tcPr>
            <w:tcW w:w="4673" w:type="dxa"/>
            <w:shd w:val="clear" w:color="auto" w:fill="auto"/>
          </w:tcPr>
          <w:p w:rsidR="00D37363" w:rsidRPr="00D30A3F" w:rsidRDefault="00D37363" w:rsidP="000F77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окончание……….. 20…. г.</w:t>
            </w:r>
          </w:p>
        </w:tc>
      </w:tr>
    </w:tbl>
    <w:p w:rsidR="00D30A3F" w:rsidRPr="00D30A3F" w:rsidRDefault="00D37363" w:rsidP="000F77DA">
      <w:pPr>
        <w:autoSpaceDE w:val="0"/>
        <w:autoSpaceDN w:val="0"/>
        <w:adjustRightInd w:val="0"/>
        <w:spacing w:after="0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До начала работ необходимо выполнить следующие мероприятия, обеспечивающие безопасность производства работ:</w:t>
      </w:r>
    </w:p>
    <w:p w:rsidR="00D37363" w:rsidRPr="00D30A3F" w:rsidRDefault="00D37363" w:rsidP="00AA27B2">
      <w:pPr>
        <w:autoSpaceDE w:val="0"/>
        <w:autoSpaceDN w:val="0"/>
        <w:adjustRightInd w:val="0"/>
        <w:spacing w:after="0"/>
        <w:ind w:firstLine="708"/>
        <w:rPr>
          <w:lang w:eastAsia="ru-RU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3"/>
        <w:gridCol w:w="1843"/>
        <w:gridCol w:w="3763"/>
      </w:tblGrid>
      <w:tr w:rsidR="00D37363" w:rsidRPr="00D30A3F" w:rsidTr="006D0C87">
        <w:trPr>
          <w:cantSplit/>
          <w:trHeight w:val="240"/>
        </w:trPr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363" w:rsidRPr="00D30A3F" w:rsidRDefault="00D37363" w:rsidP="00D373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363" w:rsidRPr="00D30A3F" w:rsidRDefault="00D37363" w:rsidP="00D373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363" w:rsidRPr="00D30A3F" w:rsidRDefault="00D37363" w:rsidP="00D373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D30A3F" w:rsidRPr="00D30A3F" w:rsidTr="006D0C87">
        <w:trPr>
          <w:cantSplit/>
          <w:trHeight w:val="240"/>
        </w:trPr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0A3F" w:rsidRPr="00D30A3F" w:rsidRDefault="00D30A3F" w:rsidP="00D373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0A3F" w:rsidRPr="00D30A3F" w:rsidRDefault="00D30A3F" w:rsidP="00D373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0A3F" w:rsidRPr="00D30A3F" w:rsidRDefault="00D30A3F" w:rsidP="00D373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30A3F" w:rsidRDefault="00D30A3F" w:rsidP="002765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7363" w:rsidRPr="00D30A3F" w:rsidRDefault="00D37363" w:rsidP="00AA27B2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При завершении выполнения работ необходимо выполнить следующие мероприятия: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3"/>
        <w:gridCol w:w="1843"/>
        <w:gridCol w:w="3763"/>
      </w:tblGrid>
      <w:tr w:rsidR="00D37363" w:rsidRPr="00D30A3F" w:rsidTr="006D0C87">
        <w:trPr>
          <w:cantSplit/>
          <w:trHeight w:val="240"/>
        </w:trPr>
        <w:tc>
          <w:tcPr>
            <w:tcW w:w="4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363" w:rsidRPr="00D30A3F" w:rsidRDefault="00D37363" w:rsidP="00D373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363" w:rsidRPr="00D30A3F" w:rsidRDefault="00D37363" w:rsidP="00D373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7363" w:rsidRPr="00D30A3F" w:rsidRDefault="00D37363" w:rsidP="00D373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</w:tr>
    </w:tbl>
    <w:p w:rsidR="00D37363" w:rsidRPr="00D30A3F" w:rsidRDefault="00D37363" w:rsidP="00D30A3F">
      <w:pPr>
        <w:rPr>
          <w:lang w:eastAsia="ru-RU"/>
        </w:rPr>
      </w:pPr>
    </w:p>
    <w:p w:rsidR="00D37363" w:rsidRPr="00D30A3F" w:rsidRDefault="00D37363" w:rsidP="00D373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Представитель заказчика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______________________________________________________</w:t>
      </w:r>
    </w:p>
    <w:p w:rsidR="00D37363" w:rsidRPr="00D30A3F" w:rsidRDefault="00D37363" w:rsidP="00D3736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</w:p>
    <w:p w:rsidR="00D37363" w:rsidRPr="00D30A3F" w:rsidRDefault="00D37363" w:rsidP="00D373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7363" w:rsidRPr="00D30A3F" w:rsidRDefault="00D37363" w:rsidP="00D3736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Представитель генерального подрядчика 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субподрядчика)________________</w:t>
      </w:r>
    </w:p>
    <w:p w:rsidR="00D37363" w:rsidRPr="00D30A3F" w:rsidRDefault="00D37363" w:rsidP="00D373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(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подпись)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</w:p>
    <w:p w:rsidR="00D37363" w:rsidRDefault="00D37363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30A3F" w:rsidRDefault="00D30A3F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30A3F" w:rsidRDefault="00D30A3F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30A3F" w:rsidRDefault="00D30A3F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30A3F" w:rsidRDefault="00D30A3F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30A3F" w:rsidRDefault="00D30A3F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30A3F" w:rsidRDefault="00D30A3F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B7639" w:rsidRDefault="003B7639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30A3F" w:rsidRDefault="00D30A3F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12AC" w:rsidRDefault="00D612AC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8743D" w:rsidRPr="00D30A3F" w:rsidRDefault="0018743D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22CA7" w:rsidRPr="00D30A3F" w:rsidRDefault="00A22CA7" w:rsidP="00787C13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22CA7" w:rsidRDefault="00A22CA7" w:rsidP="00D30A3F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30A3F">
        <w:rPr>
          <w:rFonts w:ascii="Times New Roman" w:hAnsi="Times New Roman"/>
          <w:sz w:val="24"/>
          <w:szCs w:val="24"/>
          <w:lang w:eastAsia="ru-RU"/>
        </w:rPr>
        <w:t>Пример заполнения</w:t>
      </w:r>
      <w:r w:rsidR="002765BB" w:rsidRPr="00D30A3F">
        <w:rPr>
          <w:rFonts w:ascii="Times New Roman" w:hAnsi="Times New Roman"/>
          <w:sz w:val="24"/>
          <w:szCs w:val="24"/>
          <w:lang w:eastAsia="ru-RU"/>
        </w:rPr>
        <w:t xml:space="preserve"> АКТА-ДОПУСКА</w:t>
      </w:r>
    </w:p>
    <w:p w:rsidR="00D612AC" w:rsidRDefault="00D612AC" w:rsidP="00D30A3F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765BB" w:rsidRPr="00D30A3F" w:rsidRDefault="002765BB" w:rsidP="002765BB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D30A3F">
        <w:rPr>
          <w:rFonts w:ascii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b/>
          <w:sz w:val="24"/>
          <w:szCs w:val="24"/>
          <w:lang w:eastAsia="ru-RU"/>
        </w:rPr>
        <w:t>АКТ – ДОПУСК   №___</w:t>
      </w:r>
    </w:p>
    <w:p w:rsidR="002765BB" w:rsidRPr="00D30A3F" w:rsidRDefault="002765BB" w:rsidP="00276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b/>
          <w:sz w:val="24"/>
          <w:szCs w:val="24"/>
          <w:lang w:eastAsia="ru-RU"/>
        </w:rPr>
        <w:t>ДЛЯ ПРОИЗВОДСТВА СТРОИТЕЛЬНО-МОНТАЖНЫХ РАБОТ</w:t>
      </w:r>
    </w:p>
    <w:p w:rsidR="002765BB" w:rsidRPr="00D30A3F" w:rsidRDefault="002765BB" w:rsidP="00276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b/>
          <w:sz w:val="24"/>
          <w:szCs w:val="24"/>
          <w:lang w:eastAsia="ru-RU"/>
        </w:rPr>
        <w:t>НА ТЕРРИТОРИИ (ОРГАНИЗАЦИИ)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65BB" w:rsidRPr="00D30A3F" w:rsidTr="00DD4DDE">
        <w:tc>
          <w:tcPr>
            <w:tcW w:w="4672" w:type="dxa"/>
            <w:shd w:val="clear" w:color="auto" w:fill="auto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Кострома</w:t>
            </w:r>
          </w:p>
        </w:tc>
        <w:tc>
          <w:tcPr>
            <w:tcW w:w="4673" w:type="dxa"/>
            <w:shd w:val="clear" w:color="auto" w:fill="auto"/>
          </w:tcPr>
          <w:p w:rsidR="002765BB" w:rsidRPr="00D30A3F" w:rsidRDefault="001D624D" w:rsidP="001D624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2765BB"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 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2765BB"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2765BB" w:rsidRPr="00D30A3F" w:rsidRDefault="002765BB" w:rsidP="00276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ПАО «ТГК-2», Костромские тепловые сети</w:t>
      </w:r>
    </w:p>
    <w:p w:rsidR="002765BB" w:rsidRPr="00D30A3F" w:rsidRDefault="002765BB" w:rsidP="00AA27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Мы, нижеподписавшиеся, представитель организации начальник РЭТС №… КТС                                                                                   представитель генерального подрядчика (субподрядчика) составили настоящий акт о нижеследующем</w:t>
      </w:r>
    </w:p>
    <w:p w:rsidR="002765BB" w:rsidRPr="00D30A3F" w:rsidRDefault="002765BB" w:rsidP="00276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Организация (генподрядчик) предоставляет участок (территорию), ограниченный координатами, __</w:t>
      </w:r>
      <w:r w:rsidRPr="00D30A3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участок тепловой сети в квартале … от ТК-… до СК-… по улице…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производства на нем </w:t>
      </w:r>
      <w:r w:rsidRPr="00D30A3F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.......;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руководством    технического    персонала    -   представителя генерального подрядчика (субподрядчика) на следующий срок: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765BB" w:rsidRPr="00D30A3F" w:rsidTr="00DD4DDE">
        <w:tc>
          <w:tcPr>
            <w:tcW w:w="4672" w:type="dxa"/>
            <w:shd w:val="clear" w:color="auto" w:fill="auto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начало  ……… 20.. г.</w:t>
            </w:r>
          </w:p>
        </w:tc>
        <w:tc>
          <w:tcPr>
            <w:tcW w:w="4673" w:type="dxa"/>
            <w:shd w:val="clear" w:color="auto" w:fill="auto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окончание  ……….. 20…. г.</w:t>
            </w:r>
          </w:p>
        </w:tc>
      </w:tr>
    </w:tbl>
    <w:p w:rsidR="002765BB" w:rsidRPr="00D30A3F" w:rsidRDefault="002765BB" w:rsidP="00AA27B2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До начала работ необходимо выполнить следующие мероприятия, обеспечивающие безопасность производства работ: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2126"/>
        <w:gridCol w:w="3402"/>
      </w:tblGrid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Произвести отключение участка тепловой сети: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lang w:eastAsia="ru-RU"/>
              </w:rPr>
              <w:t>До начала допуска</w:t>
            </w:r>
          </w:p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Ответственное лицо РЭТС КТС</w:t>
            </w:r>
          </w:p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5BB" w:rsidRPr="00D30A3F" w:rsidTr="00AA27B2">
        <w:trPr>
          <w:cantSplit/>
          <w:trHeight w:val="5313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1.1 Закрыть задвижки №… и №… в камере ТК…, повесить таблички «не открывать, работают люди» (указывать диспетчерские наименования арматуры.)</w:t>
            </w:r>
          </w:p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1.2.Запорную арматуру в ТК…. (с указанием диспетчерского наименования) </w:t>
            </w:r>
            <w:r w:rsidRPr="00D30A3F">
              <w:rPr>
                <w:rFonts w:ascii="Times New Roman" w:eastAsia="Times New Roman" w:hAnsi="Times New Roman"/>
                <w:lang w:eastAsia="ru-RU"/>
              </w:rPr>
              <w:t>запереть на замок с помощью цепей или других устройств и приспособлений.</w:t>
            </w:r>
          </w:p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1.3.Открыть дренажи в ТК …, (указать диспетчерские наименования), повесить </w:t>
            </w:r>
            <w:r w:rsidRPr="00D30A3F">
              <w:rPr>
                <w:rFonts w:ascii="Times New Roman" w:eastAsia="Times New Roman" w:hAnsi="Times New Roman"/>
                <w:lang w:eastAsia="ru-RU"/>
              </w:rPr>
              <w:t>плакаты и знаки безопасности</w:t>
            </w: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«не закрывать, работают люди»</w:t>
            </w:r>
          </w:p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1.4 Если требуется, то прописываем: открыть воздушники № …;  и остальные мероприятия прописываем по списку согласно ПТБ ТМО с указанием мест контроля возможного поступления теплоносителя в зону производства работ</w:t>
            </w:r>
          </w:p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1.5При производстве работ на проезжей части или рядом с ней согласовать схему знаков безопасности дорожного движения с ГИБДД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lang w:eastAsia="ru-RU"/>
              </w:rPr>
              <w:t>До начала допуска</w:t>
            </w:r>
          </w:p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Ответственное лицо РЭТС КТС</w:t>
            </w:r>
          </w:p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2. Оградить место проведения работ сплошными металлическими ограждениями.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До начала производства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3. Вывесить предупреждающие/предписывающие/запрещающие знаки безопасности: «ремонтные работы», «вход (проход) запрещен», «Осторожно! Опасная зона», «Работать здесь».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До начала производства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4. Повесить аншлаг с указанием подрядной организации, ответственной за производство работ и телефоном ответственного лица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До начала производства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5. Организовать при необходимости проходы для сторонних лиц через траншеи (установка трапов/переходов) и требования к ним (перила, отбортовка и т.п.).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lang w:eastAsia="ru-RU"/>
              </w:rPr>
              <w:t>В период производства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6. Огневые работы производить согласно требований Правил противопожарного режима в Российской Федерации (Постановление Правительства РФ от 16.09.2020г №1479)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7. Организовать проведение работ в выделенной зоне по нарядам на производство работ повышенной опасности в соответствии с Правилами по охране труда при эксплуатации объектов теплоснабжения и теплопотребляющих установок (приказ Минтруда РФ от 17.01.2020 №924н)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До начала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8. Организовать складирование материалов и вывоз мусора и грунта в соответствии с "СНиП 12-03-2001. "Безопасность труда в строительстве. Часть 1. Общие требования"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9. Обеспечить выдачу и применение персоналом СИЗ, специальной одежды, и специальной обуви.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Постоянно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10. Не вмешиваться в работу оборудования тепловых сетей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lang w:eastAsia="ru-RU"/>
              </w:rPr>
              <w:t>Постоянно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</w:tbl>
    <w:p w:rsidR="002765BB" w:rsidRPr="00D30A3F" w:rsidRDefault="002765BB" w:rsidP="00D30A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5BB" w:rsidRPr="00D30A3F" w:rsidRDefault="002765BB" w:rsidP="00AA27B2">
      <w:pPr>
        <w:autoSpaceDE w:val="0"/>
        <w:autoSpaceDN w:val="0"/>
        <w:adjustRightInd w:val="0"/>
        <w:spacing w:after="0" w:line="240" w:lineRule="auto"/>
        <w:rPr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При завершении выполнения работ необходимо выполнить следующие мероприятия: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2126"/>
        <w:gridCol w:w="3402"/>
      </w:tblGrid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Убрать рабочее место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После полного окончания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Сообщить лицу выдавшему акт-допуск об окончании работ, о выводе персонала с места производства работ.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После полного окончания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  <w:tr w:rsidR="002765BB" w:rsidRPr="00D30A3F" w:rsidTr="00AA27B2">
        <w:trPr>
          <w:cantSplit/>
          <w:trHeight w:val="24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Убрать материалы, инструмент и приспособления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color w:val="000000"/>
                <w:lang w:eastAsia="ru-RU"/>
              </w:rPr>
              <w:t>После полного окончания работ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5BB" w:rsidRPr="00D30A3F" w:rsidRDefault="002765BB" w:rsidP="00DD4D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0A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Ответственное лицо подрядной организации</w:t>
            </w:r>
          </w:p>
        </w:tc>
      </w:tr>
    </w:tbl>
    <w:p w:rsidR="002765BB" w:rsidRPr="00D30A3F" w:rsidRDefault="002765BB" w:rsidP="00D30A3F">
      <w:pPr>
        <w:rPr>
          <w:lang w:eastAsia="ru-RU"/>
        </w:rPr>
      </w:pPr>
    </w:p>
    <w:p w:rsidR="002765BB" w:rsidRPr="00D30A3F" w:rsidRDefault="002765BB" w:rsidP="002765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Представитель заказчика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 xml:space="preserve"> ______________________________________________________</w:t>
      </w:r>
    </w:p>
    <w:p w:rsidR="002765BB" w:rsidRPr="00D30A3F" w:rsidRDefault="002765BB" w:rsidP="002765B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</w:p>
    <w:p w:rsidR="002765BB" w:rsidRPr="00D30A3F" w:rsidRDefault="002765BB" w:rsidP="002765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5BB" w:rsidRPr="00D30A3F" w:rsidRDefault="002765BB" w:rsidP="002765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Представитель генерального подрядчика 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>субподрядчика)________________</w:t>
      </w:r>
    </w:p>
    <w:p w:rsidR="002765BB" w:rsidRPr="00D37363" w:rsidRDefault="002765BB" w:rsidP="00276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</w:t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30A3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(</w:t>
      </w:r>
      <w:r w:rsidRPr="00D30A3F">
        <w:rPr>
          <w:rFonts w:ascii="Times New Roman" w:eastAsia="Times New Roman" w:hAnsi="Times New Roman"/>
          <w:sz w:val="20"/>
          <w:szCs w:val="20"/>
          <w:lang w:eastAsia="ru-RU"/>
        </w:rPr>
        <w:t>подпись)</w:t>
      </w:r>
      <w:r w:rsidRPr="00D3736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</w:p>
    <w:p w:rsidR="002765BB" w:rsidRDefault="002765BB" w:rsidP="00D30A3F">
      <w:pPr>
        <w:tabs>
          <w:tab w:val="left" w:pos="35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612F" w:rsidRPr="0085782D" w:rsidRDefault="001750EE" w:rsidP="00397F2A">
      <w:pPr>
        <w:pStyle w:val="1"/>
        <w:jc w:val="right"/>
        <w:rPr>
          <w:lang w:eastAsia="ru-RU"/>
        </w:rPr>
      </w:pPr>
      <w:r w:rsidRPr="00D30A3F">
        <w:rPr>
          <w:rFonts w:ascii="Times New Roman" w:hAnsi="Times New Roman"/>
          <w:sz w:val="24"/>
          <w:szCs w:val="24"/>
          <w:lang w:eastAsia="ru-RU"/>
        </w:rPr>
        <w:br w:type="page"/>
      </w:r>
      <w:bookmarkStart w:id="28" w:name="_Toc77929604"/>
      <w:bookmarkStart w:id="29" w:name="_Toc155864731"/>
      <w:r>
        <w:rPr>
          <w:rFonts w:ascii="Times New Roman" w:hAnsi="Times New Roman"/>
          <w:sz w:val="24"/>
          <w:szCs w:val="24"/>
          <w:lang w:eastAsia="ru-RU"/>
        </w:rPr>
        <w:t>Приложение 2.</w:t>
      </w:r>
      <w:bookmarkEnd w:id="28"/>
      <w:bookmarkEnd w:id="29"/>
    </w:p>
    <w:p w:rsidR="00DB612F" w:rsidRPr="00AA27B2" w:rsidRDefault="00DB612F" w:rsidP="00AA27B2">
      <w:pPr>
        <w:spacing w:after="0"/>
        <w:jc w:val="center"/>
        <w:rPr>
          <w:rFonts w:ascii="Times New Roman" w:hAnsi="Times New Roman"/>
          <w:b/>
          <w:lang w:eastAsia="ru-RU"/>
        </w:rPr>
      </w:pPr>
      <w:r w:rsidRPr="00AA27B2">
        <w:rPr>
          <w:rFonts w:ascii="Times New Roman" w:hAnsi="Times New Roman"/>
          <w:b/>
          <w:lang w:eastAsia="ru-RU"/>
        </w:rPr>
        <w:t xml:space="preserve">НАРЯД-ДОПУСК </w:t>
      </w:r>
      <w:r w:rsidR="00397F2A">
        <w:rPr>
          <w:rFonts w:ascii="Times New Roman" w:hAnsi="Times New Roman"/>
          <w:b/>
          <w:lang w:eastAsia="ru-RU"/>
        </w:rPr>
        <w:t>№</w:t>
      </w:r>
      <w:r w:rsidRPr="00AA27B2">
        <w:rPr>
          <w:rFonts w:ascii="Times New Roman" w:hAnsi="Times New Roman"/>
          <w:b/>
          <w:lang w:eastAsia="ru-RU"/>
        </w:rPr>
        <w:t xml:space="preserve"> ___</w:t>
      </w:r>
    </w:p>
    <w:p w:rsidR="00DB612F" w:rsidRPr="0085782D" w:rsidRDefault="00DB612F" w:rsidP="00AA27B2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AA27B2">
        <w:rPr>
          <w:rFonts w:ascii="Times New Roman" w:hAnsi="Times New Roman"/>
          <w:b/>
          <w:lang w:eastAsia="ru-RU"/>
        </w:rPr>
        <w:t>НА ПРОИЗВОДСТВО РАБОТ ПОВЫШЕННОЙ ОПАСНОСТИ</w:t>
      </w:r>
    </w:p>
    <w:p w:rsidR="00DB612F" w:rsidRPr="0085782D" w:rsidRDefault="00DB612F" w:rsidP="0085782D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</w:t>
      </w:r>
    </w:p>
    <w:p w:rsidR="00DB612F" w:rsidRPr="0085782D" w:rsidRDefault="00DB612F" w:rsidP="00AD3665">
      <w:pPr>
        <w:jc w:val="center"/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(наименование организации)</w:t>
      </w:r>
    </w:p>
    <w:p w:rsidR="00DB612F" w:rsidRPr="0085782D" w:rsidRDefault="00DB612F" w:rsidP="0085782D">
      <w:pPr>
        <w:jc w:val="center"/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lang w:eastAsia="ru-RU"/>
        </w:rPr>
        <w:t>1. Наряд</w:t>
      </w:r>
    </w:p>
    <w:p w:rsidR="00DB612F" w:rsidRPr="0085782D" w:rsidRDefault="00DB612F" w:rsidP="0085782D">
      <w:pPr>
        <w:spacing w:after="0"/>
        <w:jc w:val="both"/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lang w:eastAsia="ru-RU"/>
        </w:rPr>
        <w:t xml:space="preserve">1.1. Руководителю работ </w:t>
      </w:r>
      <w:r w:rsidRPr="0085782D">
        <w:rPr>
          <w:rFonts w:ascii="Times New Roman" w:hAnsi="Times New Roman"/>
          <w:sz w:val="20"/>
          <w:szCs w:val="20"/>
          <w:lang w:eastAsia="ru-RU"/>
        </w:rPr>
        <w:t>________________________________________________</w:t>
      </w:r>
      <w:r w:rsidR="009A031F" w:rsidRPr="0085782D">
        <w:rPr>
          <w:rFonts w:ascii="Times New Roman" w:hAnsi="Times New Roman"/>
          <w:sz w:val="20"/>
          <w:szCs w:val="20"/>
          <w:lang w:eastAsia="ru-RU"/>
        </w:rPr>
        <w:t>_______</w:t>
      </w:r>
      <w:r w:rsidRPr="0085782D">
        <w:rPr>
          <w:rFonts w:ascii="Times New Roman" w:hAnsi="Times New Roman"/>
          <w:sz w:val="20"/>
          <w:szCs w:val="20"/>
          <w:lang w:eastAsia="ru-RU"/>
        </w:rPr>
        <w:t>___</w:t>
      </w:r>
      <w:r w:rsidR="0085782D">
        <w:rPr>
          <w:rFonts w:ascii="Times New Roman" w:hAnsi="Times New Roman"/>
          <w:sz w:val="20"/>
          <w:szCs w:val="20"/>
          <w:lang w:eastAsia="ru-RU"/>
        </w:rPr>
        <w:t>______________</w:t>
      </w:r>
    </w:p>
    <w:p w:rsidR="00DB612F" w:rsidRPr="0085782D" w:rsidRDefault="00DB612F" w:rsidP="0085782D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(должность, наименование подразделения,</w:t>
      </w:r>
      <w:r w:rsidR="00B5599F" w:rsidRPr="0085782D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85782D">
        <w:rPr>
          <w:rFonts w:ascii="Times New Roman" w:hAnsi="Times New Roman"/>
          <w:sz w:val="20"/>
          <w:szCs w:val="20"/>
          <w:lang w:eastAsia="ru-RU"/>
        </w:rPr>
        <w:t>фамилия и инициалы)</w:t>
      </w:r>
    </w:p>
    <w:p w:rsidR="00B5599F" w:rsidRPr="0085782D" w:rsidRDefault="00DB612F" w:rsidP="0085782D">
      <w:pPr>
        <w:spacing w:before="240" w:after="0"/>
        <w:rPr>
          <w:rFonts w:ascii="Times New Roman" w:hAnsi="Times New Roman"/>
          <w:lang w:eastAsia="ru-RU"/>
        </w:rPr>
      </w:pPr>
      <w:r w:rsidRPr="0085782D">
        <w:rPr>
          <w:rFonts w:ascii="Times New Roman" w:hAnsi="Times New Roman"/>
          <w:lang w:eastAsia="ru-RU"/>
        </w:rPr>
        <w:t>1.2. Производителю работ _______________________________________________</w:t>
      </w:r>
      <w:r w:rsidR="009A031F" w:rsidRPr="0085782D">
        <w:rPr>
          <w:rFonts w:ascii="Times New Roman" w:hAnsi="Times New Roman"/>
          <w:lang w:eastAsia="ru-RU"/>
        </w:rPr>
        <w:t>________</w:t>
      </w:r>
      <w:r w:rsidR="0085782D">
        <w:rPr>
          <w:rFonts w:ascii="Times New Roman" w:hAnsi="Times New Roman"/>
          <w:lang w:eastAsia="ru-RU"/>
        </w:rPr>
        <w:softHyphen/>
      </w:r>
      <w:r w:rsidR="0085782D">
        <w:rPr>
          <w:rFonts w:ascii="Times New Roman" w:hAnsi="Times New Roman"/>
          <w:lang w:eastAsia="ru-RU"/>
        </w:rPr>
        <w:softHyphen/>
        <w:t>_______</w:t>
      </w:r>
      <w:r w:rsidR="009A031F" w:rsidRPr="0085782D">
        <w:rPr>
          <w:rFonts w:ascii="Times New Roman" w:hAnsi="Times New Roman"/>
          <w:lang w:eastAsia="ru-RU"/>
        </w:rPr>
        <w:t>_</w:t>
      </w:r>
      <w:r w:rsidRPr="0085782D">
        <w:rPr>
          <w:rFonts w:ascii="Times New Roman" w:hAnsi="Times New Roman"/>
          <w:lang w:eastAsia="ru-RU"/>
        </w:rPr>
        <w:t>_</w:t>
      </w:r>
    </w:p>
    <w:p w:rsidR="00DB612F" w:rsidRPr="0085782D" w:rsidRDefault="00B5599F" w:rsidP="0085782D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(</w:t>
      </w:r>
      <w:r w:rsidR="00DB612F" w:rsidRPr="0085782D">
        <w:rPr>
          <w:rFonts w:ascii="Times New Roman" w:hAnsi="Times New Roman"/>
          <w:sz w:val="20"/>
          <w:szCs w:val="20"/>
          <w:lang w:eastAsia="ru-RU"/>
        </w:rPr>
        <w:t>должность, наименование подразделения, фамилия и инициалы)</w:t>
      </w:r>
    </w:p>
    <w:p w:rsidR="00DB612F" w:rsidRPr="0085782D" w:rsidRDefault="00DB612F" w:rsidP="0085782D">
      <w:pPr>
        <w:spacing w:before="240"/>
        <w:rPr>
          <w:rFonts w:ascii="Times New Roman" w:hAnsi="Times New Roman"/>
          <w:lang w:eastAsia="ru-RU"/>
        </w:rPr>
      </w:pPr>
      <w:r w:rsidRPr="0085782D">
        <w:rPr>
          <w:rFonts w:ascii="Times New Roman" w:hAnsi="Times New Roman"/>
          <w:lang w:eastAsia="ru-RU"/>
        </w:rPr>
        <w:t>с бригадой в составе ______ человек поручается произвести следующие работы:</w:t>
      </w:r>
    </w:p>
    <w:p w:rsidR="00DB612F" w:rsidRPr="0085782D" w:rsidRDefault="00DB612F" w:rsidP="00AD3665">
      <w:pPr>
        <w:spacing w:after="0"/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</w:t>
      </w:r>
      <w:r w:rsidR="00B5599F" w:rsidRPr="0085782D">
        <w:rPr>
          <w:rFonts w:ascii="Times New Roman" w:hAnsi="Times New Roman"/>
          <w:sz w:val="20"/>
          <w:szCs w:val="20"/>
          <w:lang w:eastAsia="ru-RU"/>
        </w:rPr>
        <w:t>_____________________</w:t>
      </w:r>
      <w:r w:rsidRPr="0085782D">
        <w:rPr>
          <w:rFonts w:ascii="Times New Roman" w:hAnsi="Times New Roman"/>
          <w:sz w:val="20"/>
          <w:szCs w:val="20"/>
          <w:lang w:eastAsia="ru-RU"/>
        </w:rPr>
        <w:t>_</w:t>
      </w:r>
    </w:p>
    <w:p w:rsidR="00DB612F" w:rsidRPr="0085782D" w:rsidRDefault="00DB612F" w:rsidP="00AD3665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(содержание, характеристика, место производства и объем работ)</w:t>
      </w:r>
    </w:p>
    <w:p w:rsidR="00DB612F" w:rsidRPr="0085782D" w:rsidRDefault="00DB612F" w:rsidP="0085782D">
      <w:pPr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</w:t>
      </w:r>
      <w:r w:rsidR="00B5599F" w:rsidRPr="0085782D">
        <w:rPr>
          <w:rFonts w:ascii="Times New Roman" w:hAnsi="Times New Roman"/>
          <w:sz w:val="20"/>
          <w:szCs w:val="20"/>
          <w:lang w:eastAsia="ru-RU"/>
        </w:rPr>
        <w:t>_____________________</w:t>
      </w:r>
    </w:p>
    <w:p w:rsidR="00DB612F" w:rsidRPr="0085782D" w:rsidRDefault="00DB612F" w:rsidP="0085782D">
      <w:pPr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</w:t>
      </w:r>
      <w:r w:rsidR="00B5599F" w:rsidRPr="0085782D">
        <w:rPr>
          <w:rFonts w:ascii="Times New Roman" w:hAnsi="Times New Roman"/>
          <w:sz w:val="20"/>
          <w:szCs w:val="20"/>
          <w:lang w:eastAsia="ru-RU"/>
        </w:rPr>
        <w:t>_____________________</w:t>
      </w:r>
    </w:p>
    <w:p w:rsidR="00DB612F" w:rsidRPr="0085782D" w:rsidRDefault="00DB612F" w:rsidP="0085782D">
      <w:pPr>
        <w:rPr>
          <w:rFonts w:ascii="Times New Roman" w:hAnsi="Times New Roman"/>
          <w:lang w:eastAsia="ru-RU"/>
        </w:rPr>
      </w:pPr>
      <w:r w:rsidRPr="0085782D">
        <w:rPr>
          <w:rFonts w:ascii="Times New Roman" w:hAnsi="Times New Roman"/>
          <w:lang w:eastAsia="ru-RU"/>
        </w:rPr>
        <w:t xml:space="preserve">1.3. При </w:t>
      </w:r>
      <w:r w:rsidR="00B5599F" w:rsidRPr="0085782D">
        <w:rPr>
          <w:rFonts w:ascii="Times New Roman" w:hAnsi="Times New Roman"/>
          <w:lang w:eastAsia="ru-RU"/>
        </w:rPr>
        <w:t xml:space="preserve">подготовке и </w:t>
      </w:r>
      <w:r w:rsidRPr="0085782D">
        <w:rPr>
          <w:rFonts w:ascii="Times New Roman" w:hAnsi="Times New Roman"/>
          <w:lang w:eastAsia="ru-RU"/>
        </w:rPr>
        <w:t>производстве работ обеспечить следующие меры безопасности:</w:t>
      </w:r>
    </w:p>
    <w:p w:rsidR="00DB612F" w:rsidRPr="0085782D" w:rsidRDefault="00DB612F" w:rsidP="0085782D">
      <w:pPr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</w:t>
      </w:r>
      <w:r w:rsidR="00B5599F" w:rsidRPr="0085782D">
        <w:rPr>
          <w:rFonts w:ascii="Times New Roman" w:hAnsi="Times New Roman"/>
          <w:sz w:val="20"/>
          <w:szCs w:val="20"/>
          <w:lang w:eastAsia="ru-RU"/>
        </w:rPr>
        <w:t>_____________________</w:t>
      </w:r>
    </w:p>
    <w:p w:rsidR="00DB612F" w:rsidRPr="0085782D" w:rsidRDefault="00DB612F" w:rsidP="0085782D">
      <w:pPr>
        <w:rPr>
          <w:rFonts w:ascii="Times New Roman" w:hAnsi="Times New Roman"/>
          <w:sz w:val="20"/>
          <w:szCs w:val="20"/>
          <w:lang w:eastAsia="ru-RU"/>
        </w:rPr>
      </w:pPr>
      <w:r w:rsidRPr="0085782D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</w:t>
      </w:r>
      <w:r w:rsidR="00B5599F" w:rsidRPr="0085782D">
        <w:rPr>
          <w:rFonts w:ascii="Times New Roman" w:hAnsi="Times New Roman"/>
          <w:sz w:val="20"/>
          <w:szCs w:val="20"/>
          <w:lang w:eastAsia="ru-RU"/>
        </w:rPr>
        <w:t>_____________________</w:t>
      </w:r>
    </w:p>
    <w:p w:rsidR="00DB612F" w:rsidRPr="0085782D" w:rsidRDefault="00DB612F" w:rsidP="0085782D">
      <w:pPr>
        <w:rPr>
          <w:rFonts w:ascii="Times New Roman" w:hAnsi="Times New Roman"/>
          <w:lang w:eastAsia="ru-RU"/>
        </w:rPr>
      </w:pPr>
      <w:r w:rsidRPr="0085782D">
        <w:rPr>
          <w:rFonts w:ascii="Times New Roman" w:hAnsi="Times New Roman"/>
          <w:lang w:eastAsia="ru-RU"/>
        </w:rPr>
        <w:t>1.4. Начать работы: в ___ час. ___ мин. "__" ____________________ 20__ г.</w:t>
      </w:r>
    </w:p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1.5. Окончить работы: в ___ час. ___ мин. "__" ____________________ 20__ г.</w:t>
      </w:r>
    </w:p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1.6. Наряд выдал _________________________________________________________</w:t>
      </w:r>
      <w:r w:rsidR="00AD3665">
        <w:rPr>
          <w:rFonts w:ascii="Times New Roman" w:hAnsi="Times New Roman"/>
          <w:lang w:eastAsia="ru-RU"/>
        </w:rPr>
        <w:t>______________</w:t>
      </w:r>
      <w:r w:rsidRPr="00AD3665">
        <w:rPr>
          <w:rFonts w:ascii="Times New Roman" w:hAnsi="Times New Roman"/>
          <w:lang w:eastAsia="ru-RU"/>
        </w:rPr>
        <w:t>_</w:t>
      </w:r>
    </w:p>
    <w:p w:rsidR="00DB612F" w:rsidRPr="00AD3665" w:rsidRDefault="00DB612F" w:rsidP="00AD3665">
      <w:pPr>
        <w:spacing w:after="0"/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_______________________________________________________________________</w:t>
      </w:r>
      <w:r w:rsidR="00AD3665">
        <w:rPr>
          <w:rFonts w:ascii="Times New Roman" w:hAnsi="Times New Roman"/>
          <w:lang w:eastAsia="ru-RU"/>
        </w:rPr>
        <w:t>________________</w:t>
      </w:r>
    </w:p>
    <w:p w:rsidR="00DB612F" w:rsidRPr="00AD3665" w:rsidRDefault="00DB612F" w:rsidP="00AD3665">
      <w:pPr>
        <w:jc w:val="center"/>
        <w:rPr>
          <w:rFonts w:ascii="Times New Roman" w:hAnsi="Times New Roman"/>
          <w:sz w:val="20"/>
          <w:szCs w:val="20"/>
          <w:lang w:eastAsia="ru-RU"/>
        </w:rPr>
      </w:pPr>
      <w:r w:rsidRPr="00AD3665">
        <w:rPr>
          <w:rFonts w:ascii="Times New Roman" w:hAnsi="Times New Roman"/>
          <w:sz w:val="20"/>
          <w:szCs w:val="20"/>
          <w:lang w:eastAsia="ru-RU"/>
        </w:rPr>
        <w:t>(наименование должности, фамилия и инициалы, подпись)</w:t>
      </w:r>
    </w:p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1.7. С условиями работы ознакомлены.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2"/>
        <w:gridCol w:w="1406"/>
        <w:gridCol w:w="2098"/>
        <w:gridCol w:w="2827"/>
      </w:tblGrid>
      <w:tr w:rsidR="00DB612F" w:rsidRPr="00AD3665">
        <w:tc>
          <w:tcPr>
            <w:tcW w:w="2702" w:type="dxa"/>
            <w:vAlign w:val="bottom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Производитель работ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98" w:type="dxa"/>
            <w:vAlign w:val="bottom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"__" _____ 20__ г.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(подпись)</w:t>
            </w:r>
          </w:p>
        </w:tc>
        <w:tc>
          <w:tcPr>
            <w:tcW w:w="2098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(фамилия и инициалы)</w:t>
            </w:r>
          </w:p>
        </w:tc>
      </w:tr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6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98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7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Допускающий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98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"__" _____ 20__ г.</w:t>
            </w:r>
          </w:p>
        </w:tc>
        <w:tc>
          <w:tcPr>
            <w:tcW w:w="2827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(подпись)</w:t>
            </w:r>
          </w:p>
        </w:tc>
        <w:tc>
          <w:tcPr>
            <w:tcW w:w="2098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</w:tcBorders>
            <w:vAlign w:val="center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(фамилия и инициалы)</w:t>
            </w:r>
          </w:p>
        </w:tc>
      </w:tr>
    </w:tbl>
    <w:p w:rsidR="00DB612F" w:rsidRPr="00AD3665" w:rsidRDefault="00DB612F" w:rsidP="00AD3665">
      <w:pPr>
        <w:jc w:val="center"/>
        <w:rPr>
          <w:rFonts w:ascii="Times New Roman" w:hAnsi="Times New Roman"/>
          <w:sz w:val="20"/>
          <w:szCs w:val="20"/>
          <w:lang w:eastAsia="ru-RU"/>
        </w:rPr>
      </w:pPr>
      <w:r w:rsidRPr="00AD3665">
        <w:rPr>
          <w:rFonts w:ascii="Times New Roman" w:hAnsi="Times New Roman"/>
          <w:lang w:eastAsia="ru-RU"/>
        </w:rPr>
        <w:t>2. Допуск</w:t>
      </w:r>
    </w:p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2.1. Инструктаж по охране труда в объеме инструкций __________________</w:t>
      </w:r>
      <w:r w:rsidR="00AD3665">
        <w:rPr>
          <w:rFonts w:ascii="Times New Roman" w:hAnsi="Times New Roman"/>
          <w:lang w:eastAsia="ru-RU"/>
        </w:rPr>
        <w:t>_____________________</w:t>
      </w:r>
    </w:p>
    <w:p w:rsidR="00DB612F" w:rsidRPr="00AD3665" w:rsidRDefault="00DB612F" w:rsidP="0085782D">
      <w:pPr>
        <w:rPr>
          <w:rFonts w:ascii="Times New Roman" w:hAnsi="Times New Roman"/>
          <w:sz w:val="20"/>
          <w:szCs w:val="20"/>
          <w:lang w:eastAsia="ru-RU"/>
        </w:rPr>
      </w:pPr>
      <w:r w:rsidRPr="00AD3665">
        <w:rPr>
          <w:rFonts w:ascii="Times New Roman" w:hAnsi="Times New Roman"/>
          <w:sz w:val="20"/>
          <w:szCs w:val="20"/>
          <w:lang w:eastAsia="ru-RU"/>
        </w:rPr>
        <w:t>_______________________</w:t>
      </w:r>
      <w:r w:rsidR="009A031F" w:rsidRPr="00AD3665">
        <w:rPr>
          <w:rFonts w:ascii="Times New Roman" w:hAnsi="Times New Roman"/>
          <w:sz w:val="20"/>
          <w:szCs w:val="20"/>
          <w:lang w:eastAsia="ru-RU"/>
        </w:rPr>
        <w:t>____________________</w:t>
      </w:r>
      <w:r w:rsidRPr="00AD3665">
        <w:rPr>
          <w:rFonts w:ascii="Times New Roman" w:hAnsi="Times New Roman"/>
          <w:sz w:val="20"/>
          <w:szCs w:val="20"/>
          <w:lang w:eastAsia="ru-RU"/>
        </w:rPr>
        <w:t>____________________________________________________</w:t>
      </w:r>
    </w:p>
    <w:p w:rsidR="00DB612F" w:rsidRPr="00AD3665" w:rsidRDefault="00DB612F" w:rsidP="00AD3665">
      <w:pPr>
        <w:spacing w:after="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AD3665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</w:t>
      </w:r>
      <w:r w:rsidR="009A031F" w:rsidRPr="00AD3665">
        <w:rPr>
          <w:rFonts w:ascii="Times New Roman" w:hAnsi="Times New Roman"/>
          <w:sz w:val="20"/>
          <w:szCs w:val="20"/>
          <w:lang w:eastAsia="ru-RU"/>
        </w:rPr>
        <w:t>____________________</w:t>
      </w:r>
    </w:p>
    <w:p w:rsidR="00DB612F" w:rsidRPr="00AD3665" w:rsidRDefault="00DB612F" w:rsidP="00AD3665">
      <w:pPr>
        <w:jc w:val="center"/>
        <w:rPr>
          <w:rFonts w:ascii="Times New Roman" w:hAnsi="Times New Roman"/>
          <w:sz w:val="20"/>
          <w:szCs w:val="20"/>
          <w:lang w:eastAsia="ru-RU"/>
        </w:rPr>
      </w:pPr>
      <w:r w:rsidRPr="00AD3665">
        <w:rPr>
          <w:rFonts w:ascii="Times New Roman" w:hAnsi="Times New Roman"/>
          <w:sz w:val="20"/>
          <w:szCs w:val="20"/>
          <w:lang w:eastAsia="ru-RU"/>
        </w:rPr>
        <w:t>(указать наименования или номера инструкций, по которым проведен инструктаж)</w:t>
      </w:r>
    </w:p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проведен бригаде в составе _______ человек, в том числе: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35"/>
        <w:gridCol w:w="1757"/>
        <w:gridCol w:w="1982"/>
        <w:gridCol w:w="1992"/>
      </w:tblGrid>
      <w:tr w:rsidR="009A031F" w:rsidRPr="00AD3665" w:rsidTr="009A03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N пп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Фамилия, инициалы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Профессия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Подпись лица, получившего инструктаж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Подпись лица, проводившего инструктаж</w:t>
            </w:r>
          </w:p>
        </w:tc>
      </w:tr>
      <w:tr w:rsidR="009A031F" w:rsidRPr="00AD3665" w:rsidTr="009A03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9A031F" w:rsidRPr="00AD3665" w:rsidTr="009A031F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1F" w:rsidRPr="00AD3665" w:rsidRDefault="009A031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DB612F" w:rsidRPr="00AD3665" w:rsidRDefault="00B5599F" w:rsidP="00AD3665">
      <w:pPr>
        <w:spacing w:before="240"/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2.2.</w:t>
      </w:r>
      <w:r w:rsidR="00DB612F" w:rsidRPr="00AD3665">
        <w:rPr>
          <w:rFonts w:ascii="Times New Roman" w:hAnsi="Times New Roman"/>
          <w:lang w:eastAsia="ru-RU"/>
        </w:rPr>
        <w:t xml:space="preserve"> Мероприятия, обеспечив</w:t>
      </w:r>
      <w:r w:rsidRPr="00AD3665">
        <w:rPr>
          <w:rFonts w:ascii="Times New Roman" w:hAnsi="Times New Roman"/>
          <w:lang w:eastAsia="ru-RU"/>
        </w:rPr>
        <w:t xml:space="preserve">ающие безопасность </w:t>
      </w:r>
      <w:r w:rsidR="00DB612F" w:rsidRPr="00AD3665">
        <w:rPr>
          <w:rFonts w:ascii="Times New Roman" w:hAnsi="Times New Roman"/>
          <w:lang w:eastAsia="ru-RU"/>
        </w:rPr>
        <w:t>работ, выполнены.</w:t>
      </w:r>
    </w:p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Производитель работ и члены бригады с особенностями работ ознакомлены.</w:t>
      </w:r>
    </w:p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Объект подготовлен к производству работ.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2"/>
        <w:gridCol w:w="1406"/>
        <w:gridCol w:w="2665"/>
      </w:tblGrid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Допускающий к работе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6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"__" __________ 20__ г.</w:t>
            </w:r>
          </w:p>
        </w:tc>
      </w:tr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center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(подпись)</w:t>
            </w:r>
          </w:p>
        </w:tc>
        <w:tc>
          <w:tcPr>
            <w:tcW w:w="266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2.3. С условиями работ ознакомлен и наряд-допуск получил.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2"/>
        <w:gridCol w:w="1406"/>
        <w:gridCol w:w="2665"/>
      </w:tblGrid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Производитель работ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65" w:type="dxa"/>
            <w:vAlign w:val="bottom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"__" __________ 20__ г.</w:t>
            </w:r>
          </w:p>
        </w:tc>
      </w:tr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(подпись)</w:t>
            </w:r>
          </w:p>
        </w:tc>
        <w:tc>
          <w:tcPr>
            <w:tcW w:w="266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DB612F" w:rsidRPr="00AD3665" w:rsidRDefault="00B5599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2.4. Подготовку рабочего места проверил. Разрешаю приступить</w:t>
      </w:r>
      <w:r w:rsidR="00DB612F" w:rsidRPr="00AD3665">
        <w:rPr>
          <w:rFonts w:ascii="Times New Roman" w:hAnsi="Times New Roman"/>
          <w:lang w:eastAsia="ru-RU"/>
        </w:rPr>
        <w:t xml:space="preserve"> к</w:t>
      </w:r>
      <w:r w:rsidRPr="00AD3665">
        <w:rPr>
          <w:rFonts w:ascii="Times New Roman" w:hAnsi="Times New Roman"/>
          <w:lang w:eastAsia="ru-RU"/>
        </w:rPr>
        <w:t xml:space="preserve"> </w:t>
      </w:r>
      <w:r w:rsidR="00DB612F" w:rsidRPr="00AD3665">
        <w:rPr>
          <w:rFonts w:ascii="Times New Roman" w:hAnsi="Times New Roman"/>
          <w:lang w:eastAsia="ru-RU"/>
        </w:rPr>
        <w:t>производству работ.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02"/>
        <w:gridCol w:w="1406"/>
        <w:gridCol w:w="2665"/>
      </w:tblGrid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Производитель работ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65" w:type="dxa"/>
            <w:vAlign w:val="bottom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"__" __________ 20__ г.</w:t>
            </w:r>
          </w:p>
        </w:tc>
      </w:tr>
      <w:tr w:rsidR="00DB612F" w:rsidRPr="00AD3665">
        <w:tc>
          <w:tcPr>
            <w:tcW w:w="2702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(подпись)</w:t>
            </w:r>
          </w:p>
        </w:tc>
        <w:tc>
          <w:tcPr>
            <w:tcW w:w="266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DB612F" w:rsidRPr="00AD3665" w:rsidRDefault="00DB612F" w:rsidP="0085782D">
      <w:pPr>
        <w:rPr>
          <w:rFonts w:ascii="Times New Roman" w:hAnsi="Times New Roman"/>
          <w:sz w:val="20"/>
          <w:szCs w:val="20"/>
          <w:lang w:eastAsia="ru-RU"/>
        </w:rPr>
      </w:pPr>
      <w:r w:rsidRPr="00AD3665">
        <w:rPr>
          <w:rFonts w:ascii="Times New Roman" w:hAnsi="Times New Roman"/>
          <w:lang w:eastAsia="ru-RU"/>
        </w:rPr>
        <w:t>3. Оформление ежедневного допуска на производство работ</w:t>
      </w:r>
    </w:p>
    <w:p w:rsidR="00DB612F" w:rsidRPr="00AD3665" w:rsidRDefault="00DB612F" w:rsidP="0085782D">
      <w:pPr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3.1.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9"/>
        <w:gridCol w:w="1642"/>
        <w:gridCol w:w="1304"/>
        <w:gridCol w:w="1694"/>
        <w:gridCol w:w="1642"/>
        <w:gridCol w:w="1020"/>
      </w:tblGrid>
      <w:tr w:rsidR="00DB612F" w:rsidRPr="00AD3665"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Оформление начала производства работ</w:t>
            </w:r>
          </w:p>
        </w:tc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Оформление окончания работ</w:t>
            </w:r>
          </w:p>
        </w:tc>
      </w:tr>
      <w:tr w:rsidR="00DB612F" w:rsidRPr="00AD3665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Начало работ (число, месяц, время)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Подпись производителя работ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Подпись допускающего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Окончание работ (число, месяц, время)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Подпись производителя работ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Подпись допускающего</w:t>
            </w:r>
          </w:p>
        </w:tc>
      </w:tr>
      <w:tr w:rsidR="00DB612F" w:rsidRPr="00AD3665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DB612F" w:rsidRPr="00AD3665"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DB612F" w:rsidRPr="00AD3665" w:rsidRDefault="00DB612F" w:rsidP="00AD3665">
      <w:pPr>
        <w:spacing w:before="240"/>
        <w:rPr>
          <w:rFonts w:ascii="Times New Roman" w:hAnsi="Times New Roman"/>
          <w:lang w:eastAsia="ru-RU"/>
        </w:rPr>
      </w:pPr>
      <w:r w:rsidRPr="00AD3665">
        <w:rPr>
          <w:rFonts w:ascii="Times New Roman" w:hAnsi="Times New Roman"/>
          <w:lang w:eastAsia="ru-RU"/>
        </w:rPr>
        <w:t>3.2. Работы завершены, рабочие места убраны, работники с места производства</w:t>
      </w:r>
      <w:r w:rsidR="00AD3665">
        <w:rPr>
          <w:rFonts w:ascii="Times New Roman" w:hAnsi="Times New Roman"/>
          <w:lang w:eastAsia="ru-RU"/>
        </w:rPr>
        <w:t xml:space="preserve"> </w:t>
      </w:r>
      <w:r w:rsidRPr="00AD3665">
        <w:rPr>
          <w:rFonts w:ascii="Times New Roman" w:hAnsi="Times New Roman"/>
          <w:lang w:eastAsia="ru-RU"/>
        </w:rPr>
        <w:t>работ выведены.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1304"/>
        <w:gridCol w:w="1361"/>
        <w:gridCol w:w="3855"/>
      </w:tblGrid>
      <w:tr w:rsidR="00DB612F" w:rsidRPr="00AD3665">
        <w:tc>
          <w:tcPr>
            <w:tcW w:w="2438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Наряд-допуск закрыт</w:t>
            </w:r>
          </w:p>
        </w:tc>
        <w:tc>
          <w:tcPr>
            <w:tcW w:w="2665" w:type="dxa"/>
            <w:gridSpan w:val="2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в _____ час. _____ мин.</w:t>
            </w:r>
          </w:p>
        </w:tc>
        <w:tc>
          <w:tcPr>
            <w:tcW w:w="385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"__" ____________________ 20__ г.</w:t>
            </w:r>
          </w:p>
        </w:tc>
      </w:tr>
      <w:tr w:rsidR="00DB612F" w:rsidRPr="00AD3665">
        <w:tc>
          <w:tcPr>
            <w:tcW w:w="8958" w:type="dxa"/>
            <w:gridSpan w:val="4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DB612F" w:rsidRPr="00AD3665">
        <w:tc>
          <w:tcPr>
            <w:tcW w:w="3742" w:type="dxa"/>
            <w:gridSpan w:val="2"/>
            <w:vAlign w:val="bottom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Производитель работ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55" w:type="dxa"/>
            <w:vAlign w:val="bottom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"__" ____________________ 20__ г.</w:t>
            </w:r>
          </w:p>
        </w:tc>
      </w:tr>
      <w:tr w:rsidR="00DB612F" w:rsidRPr="00AD3665">
        <w:tc>
          <w:tcPr>
            <w:tcW w:w="3742" w:type="dxa"/>
            <w:gridSpan w:val="2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(подпись)</w:t>
            </w:r>
          </w:p>
        </w:tc>
        <w:tc>
          <w:tcPr>
            <w:tcW w:w="385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DB612F" w:rsidRPr="00AD3665">
        <w:tc>
          <w:tcPr>
            <w:tcW w:w="3742" w:type="dxa"/>
            <w:gridSpan w:val="2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61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5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  <w:tr w:rsidR="00DB612F" w:rsidRPr="00AD3665">
        <w:tc>
          <w:tcPr>
            <w:tcW w:w="3742" w:type="dxa"/>
            <w:gridSpan w:val="2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Руководитель работ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5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"__" ____________________ 20__ г.</w:t>
            </w:r>
          </w:p>
        </w:tc>
      </w:tr>
      <w:tr w:rsidR="00DB612F" w:rsidRPr="00AD3665">
        <w:tc>
          <w:tcPr>
            <w:tcW w:w="3742" w:type="dxa"/>
            <w:gridSpan w:val="2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  <w:r w:rsidRPr="00AD3665">
              <w:rPr>
                <w:rFonts w:ascii="Times New Roman" w:hAnsi="Times New Roman"/>
                <w:lang w:eastAsia="ru-RU"/>
              </w:rPr>
              <w:t>(подпись)</w:t>
            </w:r>
          </w:p>
        </w:tc>
        <w:tc>
          <w:tcPr>
            <w:tcW w:w="3855" w:type="dxa"/>
          </w:tcPr>
          <w:p w:rsidR="00DB612F" w:rsidRPr="00AD3665" w:rsidRDefault="00DB612F" w:rsidP="0085782D">
            <w:pPr>
              <w:rPr>
                <w:rFonts w:ascii="Times New Roman" w:hAnsi="Times New Roman"/>
                <w:lang w:eastAsia="ru-RU"/>
              </w:rPr>
            </w:pPr>
          </w:p>
        </w:tc>
      </w:tr>
    </w:tbl>
    <w:p w:rsidR="001750EE" w:rsidRPr="00215DF0" w:rsidRDefault="001750EE" w:rsidP="00AD3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750EE" w:rsidRPr="00215DF0" w:rsidSect="00397F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74" w:right="851" w:bottom="709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6E8" w:rsidRDefault="008936E8" w:rsidP="00873C0C">
      <w:pPr>
        <w:spacing w:after="0" w:line="240" w:lineRule="auto"/>
      </w:pPr>
      <w:r>
        <w:separator/>
      </w:r>
    </w:p>
  </w:endnote>
  <w:endnote w:type="continuationSeparator" w:id="0">
    <w:p w:rsidR="008936E8" w:rsidRDefault="008936E8" w:rsidP="0087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E8" w:rsidRDefault="008936E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E8" w:rsidRDefault="008936E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E8" w:rsidRDefault="008936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6E8" w:rsidRDefault="008936E8" w:rsidP="00873C0C">
      <w:pPr>
        <w:spacing w:after="0" w:line="240" w:lineRule="auto"/>
      </w:pPr>
      <w:r>
        <w:separator/>
      </w:r>
    </w:p>
  </w:footnote>
  <w:footnote w:type="continuationSeparator" w:id="0">
    <w:p w:rsidR="008936E8" w:rsidRDefault="008936E8" w:rsidP="00873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E8" w:rsidRDefault="008936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659"/>
      <w:gridCol w:w="2842"/>
      <w:gridCol w:w="4147"/>
      <w:gridCol w:w="1542"/>
    </w:tblGrid>
    <w:tr w:rsidR="00EF359F" w:rsidRPr="00F60115" w:rsidTr="0058559A">
      <w:trPr>
        <w:cantSplit/>
        <w:trHeight w:val="410"/>
      </w:trPr>
      <w:tc>
        <w:tcPr>
          <w:tcW w:w="1659" w:type="dxa"/>
          <w:vMerge w:val="restart"/>
          <w:tcBorders>
            <w:top w:val="single" w:sz="4" w:space="0" w:color="auto"/>
          </w:tcBorders>
          <w:vAlign w:val="center"/>
        </w:tcPr>
        <w:p w:rsidR="00EF359F" w:rsidRDefault="00EF359F" w:rsidP="00EB74BC">
          <w:pPr>
            <w:pStyle w:val="a7"/>
          </w:pPr>
          <w:r w:rsidRPr="0097192B">
            <w:rPr>
              <w:noProof/>
              <w:lang w:eastAsia="ru-RU"/>
            </w:rPr>
            <w:drawing>
              <wp:inline distT="0" distB="0" distL="0" distR="0" wp14:anchorId="3BF807E0" wp14:editId="3552FFBB">
                <wp:extent cx="828675" cy="628650"/>
                <wp:effectExtent l="0" t="0" r="0" b="0"/>
                <wp:docPr id="1" name="Рисунок 3" descr="Лого ТГК-2_основное_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Лого ТГК-2_основное_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2" w:type="dxa"/>
          <w:tcBorders>
            <w:top w:val="single" w:sz="4" w:space="0" w:color="auto"/>
          </w:tcBorders>
          <w:vAlign w:val="center"/>
        </w:tcPr>
        <w:p w:rsidR="00EF359F" w:rsidRPr="00873C0C" w:rsidRDefault="00EF359F" w:rsidP="00873C0C">
          <w:pPr>
            <w:pStyle w:val="a7"/>
            <w:jc w:val="center"/>
            <w:rPr>
              <w:rFonts w:ascii="Times New Roman" w:hAnsi="Times New Roman"/>
              <w:color w:val="000000"/>
              <w:sz w:val="20"/>
              <w:szCs w:val="20"/>
            </w:rPr>
          </w:pPr>
          <w:r>
            <w:rPr>
              <w:rFonts w:ascii="Times New Roman" w:hAnsi="Times New Roman"/>
              <w:color w:val="000000"/>
              <w:sz w:val="20"/>
              <w:szCs w:val="20"/>
            </w:rPr>
            <w:t>П</w:t>
          </w:r>
          <w:r w:rsidRPr="00873C0C">
            <w:rPr>
              <w:rFonts w:ascii="Times New Roman" w:hAnsi="Times New Roman"/>
              <w:color w:val="000000"/>
              <w:sz w:val="20"/>
              <w:szCs w:val="20"/>
            </w:rPr>
            <w:t xml:space="preserve">АО «ТГК-2» </w:t>
          </w:r>
        </w:p>
      </w:tc>
      <w:tc>
        <w:tcPr>
          <w:tcW w:w="4147" w:type="dxa"/>
          <w:tcBorders>
            <w:top w:val="single" w:sz="4" w:space="0" w:color="auto"/>
          </w:tcBorders>
          <w:vAlign w:val="center"/>
        </w:tcPr>
        <w:p w:rsidR="00EF359F" w:rsidRPr="00873C0C" w:rsidRDefault="00EF359F" w:rsidP="00EB74BC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  <w:r w:rsidRPr="00873C0C">
            <w:rPr>
              <w:rFonts w:ascii="Times New Roman" w:hAnsi="Times New Roman"/>
              <w:sz w:val="20"/>
              <w:szCs w:val="20"/>
            </w:rPr>
            <w:t>Интегрированная система менеджмента</w:t>
          </w:r>
        </w:p>
      </w:tc>
      <w:tc>
        <w:tcPr>
          <w:tcW w:w="1542" w:type="dxa"/>
          <w:tcBorders>
            <w:top w:val="single" w:sz="4" w:space="0" w:color="auto"/>
          </w:tcBorders>
          <w:vAlign w:val="center"/>
        </w:tcPr>
        <w:p w:rsidR="00EF359F" w:rsidRPr="00873C0C" w:rsidRDefault="00EF359F" w:rsidP="00873C0C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  <w:r w:rsidRPr="00873C0C">
            <w:rPr>
              <w:rFonts w:ascii="Times New Roman" w:hAnsi="Times New Roman"/>
              <w:sz w:val="20"/>
              <w:szCs w:val="20"/>
            </w:rPr>
            <w:t xml:space="preserve">стр. </w:t>
          </w:r>
          <w:r w:rsidRPr="00873C0C">
            <w:rPr>
              <w:rFonts w:ascii="Times New Roman" w:hAnsi="Times New Roman"/>
              <w:sz w:val="20"/>
              <w:szCs w:val="20"/>
            </w:rPr>
            <w:fldChar w:fldCharType="begin"/>
          </w:r>
          <w:r w:rsidRPr="00873C0C">
            <w:rPr>
              <w:rFonts w:ascii="Times New Roman" w:hAnsi="Times New Roman"/>
              <w:sz w:val="20"/>
              <w:szCs w:val="20"/>
            </w:rPr>
            <w:instrText xml:space="preserve"> PAGE </w:instrText>
          </w:r>
          <w:r w:rsidRPr="00873C0C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8936E8">
            <w:rPr>
              <w:rFonts w:ascii="Times New Roman" w:hAnsi="Times New Roman"/>
              <w:noProof/>
              <w:sz w:val="20"/>
              <w:szCs w:val="20"/>
            </w:rPr>
            <w:t>1</w:t>
          </w:r>
          <w:r w:rsidRPr="00873C0C">
            <w:rPr>
              <w:rFonts w:ascii="Times New Roman" w:hAnsi="Times New Roman"/>
              <w:sz w:val="20"/>
              <w:szCs w:val="20"/>
            </w:rPr>
            <w:fldChar w:fldCharType="end"/>
          </w:r>
          <w:r w:rsidRPr="00873C0C">
            <w:rPr>
              <w:rFonts w:ascii="Times New Roman" w:hAnsi="Times New Roman"/>
              <w:sz w:val="20"/>
              <w:szCs w:val="20"/>
            </w:rPr>
            <w:t xml:space="preserve"> из </w:t>
          </w:r>
          <w:r>
            <w:rPr>
              <w:rFonts w:ascii="Times New Roman" w:hAnsi="Times New Roman"/>
              <w:sz w:val="20"/>
              <w:szCs w:val="20"/>
            </w:rPr>
            <w:t>16</w:t>
          </w:r>
        </w:p>
      </w:tc>
    </w:tr>
    <w:tr w:rsidR="00EF359F" w:rsidRPr="00F60115" w:rsidTr="00C85498">
      <w:trPr>
        <w:cantSplit/>
        <w:trHeight w:val="655"/>
      </w:trPr>
      <w:tc>
        <w:tcPr>
          <w:tcW w:w="1659" w:type="dxa"/>
          <w:vMerge/>
          <w:vAlign w:val="center"/>
        </w:tcPr>
        <w:p w:rsidR="00EF359F" w:rsidRDefault="00EF359F" w:rsidP="00EB74BC"/>
      </w:tc>
      <w:tc>
        <w:tcPr>
          <w:tcW w:w="2842" w:type="dxa"/>
          <w:vAlign w:val="center"/>
        </w:tcPr>
        <w:p w:rsidR="00EF359F" w:rsidRPr="00873C0C" w:rsidRDefault="00EF359F" w:rsidP="00EB74BC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  <w:r w:rsidRPr="00873C0C">
            <w:rPr>
              <w:rFonts w:ascii="Times New Roman" w:hAnsi="Times New Roman"/>
              <w:sz w:val="20"/>
              <w:szCs w:val="20"/>
            </w:rPr>
            <w:t>Управление документацией</w:t>
          </w:r>
        </w:p>
      </w:tc>
      <w:tc>
        <w:tcPr>
          <w:tcW w:w="4147" w:type="dxa"/>
          <w:vAlign w:val="center"/>
        </w:tcPr>
        <w:p w:rsidR="00EF359F" w:rsidRPr="00873C0C" w:rsidRDefault="0018743D" w:rsidP="00C85498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</w:rPr>
            <w:t xml:space="preserve">Приложение </w:t>
          </w:r>
          <w:r w:rsidR="00EF359F">
            <w:rPr>
              <w:rFonts w:ascii="Times New Roman" w:hAnsi="Times New Roman"/>
              <w:sz w:val="20"/>
              <w:szCs w:val="20"/>
            </w:rPr>
            <w:t xml:space="preserve">к </w:t>
          </w:r>
          <w:r w:rsidR="00EF359F" w:rsidRPr="00147830">
            <w:rPr>
              <w:rFonts w:ascii="Times New Roman" w:hAnsi="Times New Roman"/>
              <w:sz w:val="20"/>
              <w:szCs w:val="20"/>
            </w:rPr>
            <w:t>приказу «О</w:t>
          </w:r>
          <w:r w:rsidR="00EF359F" w:rsidRPr="00147830">
            <w:rPr>
              <w:rFonts w:ascii="Times New Roman" w:hAnsi="Times New Roman"/>
              <w:sz w:val="20"/>
            </w:rPr>
            <w:t xml:space="preserve"> вводе в действие </w:t>
          </w:r>
          <w:r w:rsidR="00C85498">
            <w:rPr>
              <w:rFonts w:ascii="Times New Roman" w:hAnsi="Times New Roman"/>
              <w:sz w:val="20"/>
            </w:rPr>
            <w:t>ЛНА»</w:t>
          </w:r>
        </w:p>
      </w:tc>
      <w:tc>
        <w:tcPr>
          <w:tcW w:w="1542" w:type="dxa"/>
          <w:vAlign w:val="center"/>
        </w:tcPr>
        <w:p w:rsidR="00EF359F" w:rsidRPr="00873C0C" w:rsidRDefault="00EF359F" w:rsidP="00EB74BC">
          <w:pPr>
            <w:pStyle w:val="a7"/>
            <w:jc w:val="center"/>
            <w:rPr>
              <w:rFonts w:ascii="Times New Roman" w:hAnsi="Times New Roman"/>
              <w:sz w:val="20"/>
              <w:szCs w:val="20"/>
            </w:rPr>
          </w:pPr>
        </w:p>
      </w:tc>
    </w:tr>
  </w:tbl>
  <w:p w:rsidR="00EF359F" w:rsidRDefault="00EF359F" w:rsidP="00397F2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6E8" w:rsidRDefault="008936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51CA"/>
    <w:multiLevelType w:val="hybridMultilevel"/>
    <w:tmpl w:val="C0062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E11C7"/>
    <w:multiLevelType w:val="multilevel"/>
    <w:tmpl w:val="691CE216"/>
    <w:lvl w:ilvl="0">
      <w:start w:val="1"/>
      <w:numFmt w:val="decimal"/>
      <w:lvlText w:val="%1."/>
      <w:lvlJc w:val="left"/>
      <w:pPr>
        <w:ind w:left="3054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07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4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1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14E1288C"/>
    <w:multiLevelType w:val="multilevel"/>
    <w:tmpl w:val="68C26E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52C2070"/>
    <w:multiLevelType w:val="multilevel"/>
    <w:tmpl w:val="3A648D98"/>
    <w:lvl w:ilvl="0">
      <w:numFmt w:val="bullet"/>
      <w:lvlText w:val=""/>
      <w:lvlJc w:val="left"/>
      <w:pPr>
        <w:tabs>
          <w:tab w:val="num" w:pos="240"/>
        </w:tabs>
        <w:ind w:left="600" w:hanging="360"/>
      </w:pPr>
      <w:rPr>
        <w:rFonts w:ascii="Symbol" w:hAnsi="Symbol" w:hint="default"/>
        <w:color w:val="auto"/>
      </w:rPr>
    </w:lvl>
    <w:lvl w:ilvl="1">
      <w:numFmt w:val="bullet"/>
      <w:lvlText w:val=""/>
      <w:lvlJc w:val="left"/>
      <w:pPr>
        <w:tabs>
          <w:tab w:val="num" w:pos="960"/>
        </w:tabs>
        <w:ind w:left="132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20"/>
        </w:tabs>
        <w:ind w:left="31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20"/>
        </w:tabs>
        <w:ind w:left="492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00"/>
        </w:tabs>
        <w:ind w:left="600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20"/>
        </w:tabs>
        <w:ind w:left="67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1800"/>
      </w:pPr>
      <w:rPr>
        <w:rFonts w:cs="Times New Roman" w:hint="default"/>
        <w:color w:val="auto"/>
      </w:rPr>
    </w:lvl>
  </w:abstractNum>
  <w:abstractNum w:abstractNumId="4">
    <w:nsid w:val="38CB7AD5"/>
    <w:multiLevelType w:val="multilevel"/>
    <w:tmpl w:val="7B3410C6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909"/>
        </w:tabs>
        <w:ind w:left="1909" w:hanging="12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745"/>
        </w:tabs>
        <w:ind w:left="4745" w:hanging="12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color w:val="auto"/>
      </w:rPr>
    </w:lvl>
  </w:abstractNum>
  <w:abstractNum w:abstractNumId="5">
    <w:nsid w:val="47C6432A"/>
    <w:multiLevelType w:val="hybridMultilevel"/>
    <w:tmpl w:val="C87CB4AC"/>
    <w:lvl w:ilvl="0" w:tplc="61E63F44">
      <w:numFmt w:val="bullet"/>
      <w:lvlText w:val=""/>
      <w:lvlJc w:val="left"/>
      <w:pPr>
        <w:tabs>
          <w:tab w:val="num" w:pos="61"/>
        </w:tabs>
        <w:ind w:left="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6">
    <w:nsid w:val="49DF3962"/>
    <w:multiLevelType w:val="multilevel"/>
    <w:tmpl w:val="B61E47E2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7">
    <w:nsid w:val="571C26DD"/>
    <w:multiLevelType w:val="multilevel"/>
    <w:tmpl w:val="78A8343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909"/>
        </w:tabs>
        <w:ind w:left="1909" w:hanging="120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910"/>
        </w:tabs>
        <w:ind w:left="1910" w:hanging="120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745"/>
        </w:tabs>
        <w:ind w:left="4745" w:hanging="12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color w:val="auto"/>
      </w:rPr>
    </w:lvl>
  </w:abstractNum>
  <w:abstractNum w:abstractNumId="8">
    <w:nsid w:val="59CA51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D4E51AF"/>
    <w:multiLevelType w:val="multilevel"/>
    <w:tmpl w:val="68C26E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>
    <w:nsid w:val="60601FBE"/>
    <w:multiLevelType w:val="hybridMultilevel"/>
    <w:tmpl w:val="C92AE32E"/>
    <w:lvl w:ilvl="0" w:tplc="61E63F44">
      <w:numFmt w:val="bullet"/>
      <w:lvlText w:val=""/>
      <w:lvlJc w:val="left"/>
      <w:pPr>
        <w:tabs>
          <w:tab w:val="num" w:pos="61"/>
        </w:tabs>
        <w:ind w:left="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1">
    <w:nsid w:val="623302A7"/>
    <w:multiLevelType w:val="hybridMultilevel"/>
    <w:tmpl w:val="97203F60"/>
    <w:lvl w:ilvl="0" w:tplc="062078BE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311812"/>
    <w:multiLevelType w:val="hybridMultilevel"/>
    <w:tmpl w:val="4F2CBB5A"/>
    <w:lvl w:ilvl="0" w:tplc="FFFFFFFF">
      <w:start w:val="65535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B5E0E"/>
    <w:multiLevelType w:val="multilevel"/>
    <w:tmpl w:val="169E2542"/>
    <w:lvl w:ilvl="0">
      <w:numFmt w:val="bullet"/>
      <w:lvlText w:val=""/>
      <w:lvlJc w:val="left"/>
      <w:pPr>
        <w:tabs>
          <w:tab w:val="num" w:pos="240"/>
        </w:tabs>
        <w:ind w:left="60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20"/>
        </w:tabs>
        <w:ind w:left="31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20"/>
        </w:tabs>
        <w:ind w:left="492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00"/>
        </w:tabs>
        <w:ind w:left="600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20"/>
        </w:tabs>
        <w:ind w:left="67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1800"/>
      </w:pPr>
      <w:rPr>
        <w:rFonts w:cs="Times New Roman" w:hint="default"/>
        <w:color w:val="auto"/>
      </w:rPr>
    </w:lvl>
  </w:abstractNum>
  <w:abstractNum w:abstractNumId="14">
    <w:nsid w:val="7C2E3700"/>
    <w:multiLevelType w:val="multilevel"/>
    <w:tmpl w:val="056C4BA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9"/>
  </w:num>
  <w:num w:numId="5">
    <w:abstractNumId w:val="0"/>
  </w:num>
  <w:num w:numId="6">
    <w:abstractNumId w:val="11"/>
  </w:num>
  <w:num w:numId="7">
    <w:abstractNumId w:val="1"/>
  </w:num>
  <w:num w:numId="8">
    <w:abstractNumId w:val="8"/>
  </w:num>
  <w:num w:numId="9">
    <w:abstractNumId w:val="2"/>
  </w:num>
  <w:num w:numId="10">
    <w:abstractNumId w:val="5"/>
  </w:num>
  <w:num w:numId="11">
    <w:abstractNumId w:val="10"/>
  </w:num>
  <w:num w:numId="12">
    <w:abstractNumId w:val="12"/>
  </w:num>
  <w:num w:numId="13">
    <w:abstractNumId w:val="4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271"/>
    <w:rsid w:val="00026444"/>
    <w:rsid w:val="000401CA"/>
    <w:rsid w:val="000408DD"/>
    <w:rsid w:val="00044E55"/>
    <w:rsid w:val="00051149"/>
    <w:rsid w:val="000516E0"/>
    <w:rsid w:val="00052202"/>
    <w:rsid w:val="00052C96"/>
    <w:rsid w:val="00054563"/>
    <w:rsid w:val="0006553B"/>
    <w:rsid w:val="00066A5C"/>
    <w:rsid w:val="00071C3B"/>
    <w:rsid w:val="00074BEB"/>
    <w:rsid w:val="00081FF1"/>
    <w:rsid w:val="000850CC"/>
    <w:rsid w:val="00092852"/>
    <w:rsid w:val="000A2867"/>
    <w:rsid w:val="000A3BE5"/>
    <w:rsid w:val="000A5506"/>
    <w:rsid w:val="000A6DB7"/>
    <w:rsid w:val="000D2B63"/>
    <w:rsid w:val="000D372F"/>
    <w:rsid w:val="000D6766"/>
    <w:rsid w:val="000D6A86"/>
    <w:rsid w:val="000F77DA"/>
    <w:rsid w:val="00134F27"/>
    <w:rsid w:val="001406FE"/>
    <w:rsid w:val="00147830"/>
    <w:rsid w:val="001606CB"/>
    <w:rsid w:val="00161A2E"/>
    <w:rsid w:val="00171C14"/>
    <w:rsid w:val="001750EE"/>
    <w:rsid w:val="00182B36"/>
    <w:rsid w:val="0018743D"/>
    <w:rsid w:val="0019051E"/>
    <w:rsid w:val="00193C74"/>
    <w:rsid w:val="00194E27"/>
    <w:rsid w:val="001A035F"/>
    <w:rsid w:val="001A09E9"/>
    <w:rsid w:val="001A1E76"/>
    <w:rsid w:val="001A2FDA"/>
    <w:rsid w:val="001A464D"/>
    <w:rsid w:val="001A4D39"/>
    <w:rsid w:val="001B687B"/>
    <w:rsid w:val="001C1F25"/>
    <w:rsid w:val="001C4FAC"/>
    <w:rsid w:val="001D37D5"/>
    <w:rsid w:val="001D624D"/>
    <w:rsid w:val="001D6F99"/>
    <w:rsid w:val="001E0664"/>
    <w:rsid w:val="001F0A52"/>
    <w:rsid w:val="00207174"/>
    <w:rsid w:val="00215DF0"/>
    <w:rsid w:val="00220048"/>
    <w:rsid w:val="00231F83"/>
    <w:rsid w:val="00252483"/>
    <w:rsid w:val="00254D4A"/>
    <w:rsid w:val="00261932"/>
    <w:rsid w:val="002652BA"/>
    <w:rsid w:val="00271324"/>
    <w:rsid w:val="002765BB"/>
    <w:rsid w:val="002800C8"/>
    <w:rsid w:val="00280D5F"/>
    <w:rsid w:val="002836CD"/>
    <w:rsid w:val="00287B22"/>
    <w:rsid w:val="002A01D5"/>
    <w:rsid w:val="002B1AE6"/>
    <w:rsid w:val="002B5EE6"/>
    <w:rsid w:val="002B7DCB"/>
    <w:rsid w:val="002B7EDC"/>
    <w:rsid w:val="002C65E5"/>
    <w:rsid w:val="002D7DD4"/>
    <w:rsid w:val="002E3486"/>
    <w:rsid w:val="002F7172"/>
    <w:rsid w:val="0030231A"/>
    <w:rsid w:val="003032B2"/>
    <w:rsid w:val="00303BFD"/>
    <w:rsid w:val="00315B6F"/>
    <w:rsid w:val="00315FD8"/>
    <w:rsid w:val="00320CF0"/>
    <w:rsid w:val="00320F51"/>
    <w:rsid w:val="003235B2"/>
    <w:rsid w:val="00324DC3"/>
    <w:rsid w:val="003268AD"/>
    <w:rsid w:val="00336B04"/>
    <w:rsid w:val="0034205A"/>
    <w:rsid w:val="00351CB0"/>
    <w:rsid w:val="00354983"/>
    <w:rsid w:val="00361A3A"/>
    <w:rsid w:val="00365E9C"/>
    <w:rsid w:val="0037174D"/>
    <w:rsid w:val="0037539D"/>
    <w:rsid w:val="0038206E"/>
    <w:rsid w:val="003835CB"/>
    <w:rsid w:val="00391C0D"/>
    <w:rsid w:val="00392258"/>
    <w:rsid w:val="003934BA"/>
    <w:rsid w:val="00397F2A"/>
    <w:rsid w:val="003A078C"/>
    <w:rsid w:val="003B7639"/>
    <w:rsid w:val="003C2EDF"/>
    <w:rsid w:val="003C33DD"/>
    <w:rsid w:val="003D0865"/>
    <w:rsid w:val="003D6DB5"/>
    <w:rsid w:val="003E7F64"/>
    <w:rsid w:val="003F685F"/>
    <w:rsid w:val="00406E5B"/>
    <w:rsid w:val="0041376B"/>
    <w:rsid w:val="00415746"/>
    <w:rsid w:val="00416D1F"/>
    <w:rsid w:val="0042175C"/>
    <w:rsid w:val="00426757"/>
    <w:rsid w:val="00427017"/>
    <w:rsid w:val="00434E58"/>
    <w:rsid w:val="00435678"/>
    <w:rsid w:val="00436D66"/>
    <w:rsid w:val="00437577"/>
    <w:rsid w:val="00451354"/>
    <w:rsid w:val="00462ED3"/>
    <w:rsid w:val="00464241"/>
    <w:rsid w:val="004669A4"/>
    <w:rsid w:val="004670CF"/>
    <w:rsid w:val="0046737E"/>
    <w:rsid w:val="00484709"/>
    <w:rsid w:val="0049611E"/>
    <w:rsid w:val="004A3AE9"/>
    <w:rsid w:val="004B3188"/>
    <w:rsid w:val="004B4799"/>
    <w:rsid w:val="004B7263"/>
    <w:rsid w:val="004C2FE4"/>
    <w:rsid w:val="004D6BD0"/>
    <w:rsid w:val="004D7AA9"/>
    <w:rsid w:val="004E42E0"/>
    <w:rsid w:val="004E6377"/>
    <w:rsid w:val="004F01A5"/>
    <w:rsid w:val="00514374"/>
    <w:rsid w:val="00515FF0"/>
    <w:rsid w:val="00530A57"/>
    <w:rsid w:val="00553AB1"/>
    <w:rsid w:val="00554077"/>
    <w:rsid w:val="00564A20"/>
    <w:rsid w:val="005721A0"/>
    <w:rsid w:val="00572AD5"/>
    <w:rsid w:val="00574EA8"/>
    <w:rsid w:val="0058559A"/>
    <w:rsid w:val="005A3564"/>
    <w:rsid w:val="005A63A1"/>
    <w:rsid w:val="005A665C"/>
    <w:rsid w:val="005D0060"/>
    <w:rsid w:val="005D1432"/>
    <w:rsid w:val="005D1D73"/>
    <w:rsid w:val="005E25BB"/>
    <w:rsid w:val="005E642C"/>
    <w:rsid w:val="006001AD"/>
    <w:rsid w:val="006006EA"/>
    <w:rsid w:val="00602DF7"/>
    <w:rsid w:val="00610870"/>
    <w:rsid w:val="0061698F"/>
    <w:rsid w:val="0064251D"/>
    <w:rsid w:val="00647E03"/>
    <w:rsid w:val="00654C06"/>
    <w:rsid w:val="006635C6"/>
    <w:rsid w:val="0067677D"/>
    <w:rsid w:val="00684992"/>
    <w:rsid w:val="00690D56"/>
    <w:rsid w:val="006953F4"/>
    <w:rsid w:val="006A3EC6"/>
    <w:rsid w:val="006C2AFA"/>
    <w:rsid w:val="006C70F0"/>
    <w:rsid w:val="006D06A3"/>
    <w:rsid w:val="006D0C87"/>
    <w:rsid w:val="006D3F9F"/>
    <w:rsid w:val="006D59F0"/>
    <w:rsid w:val="006E59B4"/>
    <w:rsid w:val="006E7C17"/>
    <w:rsid w:val="00703BC5"/>
    <w:rsid w:val="007067AD"/>
    <w:rsid w:val="00711F47"/>
    <w:rsid w:val="00712F49"/>
    <w:rsid w:val="00717BD1"/>
    <w:rsid w:val="0072279E"/>
    <w:rsid w:val="00725A68"/>
    <w:rsid w:val="00730888"/>
    <w:rsid w:val="007404FA"/>
    <w:rsid w:val="007440E8"/>
    <w:rsid w:val="0074568B"/>
    <w:rsid w:val="00752A14"/>
    <w:rsid w:val="00752E61"/>
    <w:rsid w:val="00754B93"/>
    <w:rsid w:val="007766F1"/>
    <w:rsid w:val="0078047F"/>
    <w:rsid w:val="00781E48"/>
    <w:rsid w:val="00787C13"/>
    <w:rsid w:val="00793CD5"/>
    <w:rsid w:val="0079566A"/>
    <w:rsid w:val="007A2559"/>
    <w:rsid w:val="007C68FD"/>
    <w:rsid w:val="007E0997"/>
    <w:rsid w:val="007E40A4"/>
    <w:rsid w:val="007E5BC1"/>
    <w:rsid w:val="007F1A2F"/>
    <w:rsid w:val="008049ED"/>
    <w:rsid w:val="00816327"/>
    <w:rsid w:val="00826DAB"/>
    <w:rsid w:val="00833348"/>
    <w:rsid w:val="00833F1B"/>
    <w:rsid w:val="00840AB5"/>
    <w:rsid w:val="008523B8"/>
    <w:rsid w:val="00854B98"/>
    <w:rsid w:val="008551F4"/>
    <w:rsid w:val="0085782D"/>
    <w:rsid w:val="0086412F"/>
    <w:rsid w:val="008705A6"/>
    <w:rsid w:val="00873C0C"/>
    <w:rsid w:val="00875E61"/>
    <w:rsid w:val="00883470"/>
    <w:rsid w:val="00884BC5"/>
    <w:rsid w:val="00891A00"/>
    <w:rsid w:val="0089327D"/>
    <w:rsid w:val="008936E8"/>
    <w:rsid w:val="008954DB"/>
    <w:rsid w:val="008A156B"/>
    <w:rsid w:val="008B7258"/>
    <w:rsid w:val="008C359D"/>
    <w:rsid w:val="008D3456"/>
    <w:rsid w:val="008E0846"/>
    <w:rsid w:val="008E5931"/>
    <w:rsid w:val="008F7773"/>
    <w:rsid w:val="00914A3B"/>
    <w:rsid w:val="00935171"/>
    <w:rsid w:val="00942F97"/>
    <w:rsid w:val="009502FB"/>
    <w:rsid w:val="00951BAC"/>
    <w:rsid w:val="00953CEA"/>
    <w:rsid w:val="00953DA1"/>
    <w:rsid w:val="0095418B"/>
    <w:rsid w:val="00972475"/>
    <w:rsid w:val="00973D9A"/>
    <w:rsid w:val="00974344"/>
    <w:rsid w:val="00986EC9"/>
    <w:rsid w:val="00987A09"/>
    <w:rsid w:val="0099209E"/>
    <w:rsid w:val="009A031F"/>
    <w:rsid w:val="009A0580"/>
    <w:rsid w:val="009A6D28"/>
    <w:rsid w:val="009B1A81"/>
    <w:rsid w:val="009B51EE"/>
    <w:rsid w:val="009B731A"/>
    <w:rsid w:val="009B7981"/>
    <w:rsid w:val="009C6E7F"/>
    <w:rsid w:val="009D0F43"/>
    <w:rsid w:val="009D24E4"/>
    <w:rsid w:val="009D2779"/>
    <w:rsid w:val="00A02739"/>
    <w:rsid w:val="00A04BF7"/>
    <w:rsid w:val="00A07000"/>
    <w:rsid w:val="00A22C70"/>
    <w:rsid w:val="00A22CA7"/>
    <w:rsid w:val="00A33845"/>
    <w:rsid w:val="00A44FB1"/>
    <w:rsid w:val="00A56529"/>
    <w:rsid w:val="00A7437B"/>
    <w:rsid w:val="00A832C6"/>
    <w:rsid w:val="00A85AD9"/>
    <w:rsid w:val="00A95A58"/>
    <w:rsid w:val="00A96B4B"/>
    <w:rsid w:val="00AA27B2"/>
    <w:rsid w:val="00AB0AEC"/>
    <w:rsid w:val="00AB6C8E"/>
    <w:rsid w:val="00AD2358"/>
    <w:rsid w:val="00AD3665"/>
    <w:rsid w:val="00AD62C2"/>
    <w:rsid w:val="00AD68A2"/>
    <w:rsid w:val="00AE2272"/>
    <w:rsid w:val="00AE478F"/>
    <w:rsid w:val="00AF099A"/>
    <w:rsid w:val="00AF4A3D"/>
    <w:rsid w:val="00B03CED"/>
    <w:rsid w:val="00B132CB"/>
    <w:rsid w:val="00B17D4C"/>
    <w:rsid w:val="00B35FA9"/>
    <w:rsid w:val="00B37034"/>
    <w:rsid w:val="00B44F61"/>
    <w:rsid w:val="00B52526"/>
    <w:rsid w:val="00B549C5"/>
    <w:rsid w:val="00B5587A"/>
    <w:rsid w:val="00B5599F"/>
    <w:rsid w:val="00B56FD4"/>
    <w:rsid w:val="00B63714"/>
    <w:rsid w:val="00B638CA"/>
    <w:rsid w:val="00B81E30"/>
    <w:rsid w:val="00B8601C"/>
    <w:rsid w:val="00B8675F"/>
    <w:rsid w:val="00BA6808"/>
    <w:rsid w:val="00BC07ED"/>
    <w:rsid w:val="00BC09A1"/>
    <w:rsid w:val="00BD3E2B"/>
    <w:rsid w:val="00BD58DD"/>
    <w:rsid w:val="00BE4B65"/>
    <w:rsid w:val="00BE54F0"/>
    <w:rsid w:val="00BF028F"/>
    <w:rsid w:val="00BF3815"/>
    <w:rsid w:val="00BF5F06"/>
    <w:rsid w:val="00C00E70"/>
    <w:rsid w:val="00C0242C"/>
    <w:rsid w:val="00C2560D"/>
    <w:rsid w:val="00C34C66"/>
    <w:rsid w:val="00C43195"/>
    <w:rsid w:val="00C652F7"/>
    <w:rsid w:val="00C6643A"/>
    <w:rsid w:val="00C73436"/>
    <w:rsid w:val="00C85498"/>
    <w:rsid w:val="00C91CFA"/>
    <w:rsid w:val="00C92BAA"/>
    <w:rsid w:val="00CA4BDD"/>
    <w:rsid w:val="00CB5B49"/>
    <w:rsid w:val="00CB6ED0"/>
    <w:rsid w:val="00CB7082"/>
    <w:rsid w:val="00CB7973"/>
    <w:rsid w:val="00CC410C"/>
    <w:rsid w:val="00CC4ADA"/>
    <w:rsid w:val="00CC7BD5"/>
    <w:rsid w:val="00CC7EDC"/>
    <w:rsid w:val="00CE4498"/>
    <w:rsid w:val="00CE7E90"/>
    <w:rsid w:val="00CF2077"/>
    <w:rsid w:val="00D00909"/>
    <w:rsid w:val="00D02F28"/>
    <w:rsid w:val="00D0435A"/>
    <w:rsid w:val="00D0621D"/>
    <w:rsid w:val="00D10FAA"/>
    <w:rsid w:val="00D11385"/>
    <w:rsid w:val="00D1203D"/>
    <w:rsid w:val="00D30A3F"/>
    <w:rsid w:val="00D31DE1"/>
    <w:rsid w:val="00D37363"/>
    <w:rsid w:val="00D4307E"/>
    <w:rsid w:val="00D475CD"/>
    <w:rsid w:val="00D514DB"/>
    <w:rsid w:val="00D545AD"/>
    <w:rsid w:val="00D612AC"/>
    <w:rsid w:val="00D63A2D"/>
    <w:rsid w:val="00D74FBE"/>
    <w:rsid w:val="00D82B2F"/>
    <w:rsid w:val="00D96956"/>
    <w:rsid w:val="00DA54EC"/>
    <w:rsid w:val="00DA7DB0"/>
    <w:rsid w:val="00DB3723"/>
    <w:rsid w:val="00DB612F"/>
    <w:rsid w:val="00DC28BE"/>
    <w:rsid w:val="00DC6EC7"/>
    <w:rsid w:val="00DD2723"/>
    <w:rsid w:val="00DD4DDE"/>
    <w:rsid w:val="00DD50DE"/>
    <w:rsid w:val="00DD56AE"/>
    <w:rsid w:val="00DE2743"/>
    <w:rsid w:val="00DF0378"/>
    <w:rsid w:val="00DF3F50"/>
    <w:rsid w:val="00E101FE"/>
    <w:rsid w:val="00E119FB"/>
    <w:rsid w:val="00E1419E"/>
    <w:rsid w:val="00E149E7"/>
    <w:rsid w:val="00E15B29"/>
    <w:rsid w:val="00E20808"/>
    <w:rsid w:val="00E30F42"/>
    <w:rsid w:val="00E3610A"/>
    <w:rsid w:val="00E36B86"/>
    <w:rsid w:val="00E53FC1"/>
    <w:rsid w:val="00E54D27"/>
    <w:rsid w:val="00E6212C"/>
    <w:rsid w:val="00E658A8"/>
    <w:rsid w:val="00E842EE"/>
    <w:rsid w:val="00E85A9D"/>
    <w:rsid w:val="00E85D43"/>
    <w:rsid w:val="00EA03CD"/>
    <w:rsid w:val="00EA32E5"/>
    <w:rsid w:val="00EA7BCF"/>
    <w:rsid w:val="00EB74BC"/>
    <w:rsid w:val="00EC0355"/>
    <w:rsid w:val="00EC23CC"/>
    <w:rsid w:val="00EC4B2B"/>
    <w:rsid w:val="00EC7B1E"/>
    <w:rsid w:val="00ED187F"/>
    <w:rsid w:val="00EE6C2D"/>
    <w:rsid w:val="00EF359F"/>
    <w:rsid w:val="00F03D70"/>
    <w:rsid w:val="00F05271"/>
    <w:rsid w:val="00F12172"/>
    <w:rsid w:val="00F20EEB"/>
    <w:rsid w:val="00F250AB"/>
    <w:rsid w:val="00F438CA"/>
    <w:rsid w:val="00F44F23"/>
    <w:rsid w:val="00F46E65"/>
    <w:rsid w:val="00F53C8C"/>
    <w:rsid w:val="00F54271"/>
    <w:rsid w:val="00F63359"/>
    <w:rsid w:val="00F763DC"/>
    <w:rsid w:val="00F813A4"/>
    <w:rsid w:val="00F87058"/>
    <w:rsid w:val="00F91439"/>
    <w:rsid w:val="00FA168F"/>
    <w:rsid w:val="00FA529E"/>
    <w:rsid w:val="00FB36F3"/>
    <w:rsid w:val="00FB6077"/>
    <w:rsid w:val="00FC3F74"/>
    <w:rsid w:val="00FC4C28"/>
    <w:rsid w:val="00FD2002"/>
    <w:rsid w:val="00FD2238"/>
    <w:rsid w:val="00FD60E2"/>
    <w:rsid w:val="00FD67FD"/>
    <w:rsid w:val="00FE3030"/>
    <w:rsid w:val="00FE7472"/>
    <w:rsid w:val="00FF0F1D"/>
    <w:rsid w:val="00FF2771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601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86EC9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271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3">
    <w:name w:val="Body Text Indent"/>
    <w:basedOn w:val="a"/>
    <w:link w:val="a4"/>
    <w:rsid w:val="009C6E7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9C6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436D66"/>
    <w:rPr>
      <w:color w:val="0000FF"/>
      <w:u w:val="single"/>
    </w:rPr>
  </w:style>
  <w:style w:type="paragraph" w:customStyle="1" w:styleId="ConsPlusNonformat">
    <w:name w:val="ConsPlusNonformat"/>
    <w:rsid w:val="00A5652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11">
    <w:name w:val="1"/>
    <w:basedOn w:val="a"/>
    <w:rsid w:val="00826D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E30F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s16">
    <w:name w:val="fs16"/>
    <w:basedOn w:val="a0"/>
    <w:rsid w:val="00E30F42"/>
  </w:style>
  <w:style w:type="paragraph" w:styleId="a7">
    <w:name w:val="header"/>
    <w:basedOn w:val="a"/>
    <w:link w:val="a8"/>
    <w:unhideWhenUsed/>
    <w:rsid w:val="00873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873C0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73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73C0C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0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03BC5"/>
    <w:rPr>
      <w:rFonts w:ascii="Tahoma" w:hAnsi="Tahoma" w:cs="Tahoma"/>
      <w:sz w:val="16"/>
      <w:szCs w:val="16"/>
      <w:lang w:eastAsia="en-US"/>
    </w:rPr>
  </w:style>
  <w:style w:type="character" w:styleId="ad">
    <w:name w:val="annotation reference"/>
    <w:uiPriority w:val="99"/>
    <w:semiHidden/>
    <w:unhideWhenUsed/>
    <w:rsid w:val="0043567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35678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435678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35678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35678"/>
    <w:rPr>
      <w:b/>
      <w:bCs/>
      <w:lang w:eastAsia="en-US"/>
    </w:rPr>
  </w:style>
  <w:style w:type="character" w:customStyle="1" w:styleId="10">
    <w:name w:val="Заголовок 1 Знак"/>
    <w:link w:val="1"/>
    <w:uiPriority w:val="9"/>
    <w:rsid w:val="00986EC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2">
    <w:name w:val="List Paragraph"/>
    <w:basedOn w:val="a"/>
    <w:uiPriority w:val="34"/>
    <w:qFormat/>
    <w:rsid w:val="00A95A58"/>
    <w:pPr>
      <w:ind w:left="720"/>
      <w:contextualSpacing/>
    </w:pPr>
  </w:style>
  <w:style w:type="table" w:styleId="af3">
    <w:name w:val="Table Grid"/>
    <w:basedOn w:val="a1"/>
    <w:rsid w:val="00D373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397F2A"/>
    <w:rPr>
      <w:sz w:val="22"/>
      <w:szCs w:val="22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3B7639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3B7639"/>
  </w:style>
  <w:style w:type="paragraph" w:styleId="af6">
    <w:name w:val="Revision"/>
    <w:hidden/>
    <w:uiPriority w:val="99"/>
    <w:semiHidden/>
    <w:rsid w:val="007A255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86EC9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4271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3">
    <w:name w:val="Body Text Indent"/>
    <w:basedOn w:val="a"/>
    <w:link w:val="a4"/>
    <w:rsid w:val="009C6E7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9C6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436D66"/>
    <w:rPr>
      <w:color w:val="0000FF"/>
      <w:u w:val="single"/>
    </w:rPr>
  </w:style>
  <w:style w:type="paragraph" w:customStyle="1" w:styleId="ConsPlusNonformat">
    <w:name w:val="ConsPlusNonformat"/>
    <w:rsid w:val="00A5652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11">
    <w:name w:val="1"/>
    <w:basedOn w:val="a"/>
    <w:rsid w:val="00826D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E30F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s16">
    <w:name w:val="fs16"/>
    <w:basedOn w:val="a0"/>
    <w:rsid w:val="00E30F42"/>
  </w:style>
  <w:style w:type="paragraph" w:styleId="a7">
    <w:name w:val="header"/>
    <w:basedOn w:val="a"/>
    <w:link w:val="a8"/>
    <w:unhideWhenUsed/>
    <w:rsid w:val="00873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873C0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73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873C0C"/>
    <w:rPr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0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03BC5"/>
    <w:rPr>
      <w:rFonts w:ascii="Tahoma" w:hAnsi="Tahoma" w:cs="Tahoma"/>
      <w:sz w:val="16"/>
      <w:szCs w:val="16"/>
      <w:lang w:eastAsia="en-US"/>
    </w:rPr>
  </w:style>
  <w:style w:type="character" w:styleId="ad">
    <w:name w:val="annotation reference"/>
    <w:uiPriority w:val="99"/>
    <w:semiHidden/>
    <w:unhideWhenUsed/>
    <w:rsid w:val="0043567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35678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435678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35678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435678"/>
    <w:rPr>
      <w:b/>
      <w:bCs/>
      <w:lang w:eastAsia="en-US"/>
    </w:rPr>
  </w:style>
  <w:style w:type="character" w:customStyle="1" w:styleId="10">
    <w:name w:val="Заголовок 1 Знак"/>
    <w:link w:val="1"/>
    <w:uiPriority w:val="9"/>
    <w:rsid w:val="00986EC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2">
    <w:name w:val="List Paragraph"/>
    <w:basedOn w:val="a"/>
    <w:uiPriority w:val="34"/>
    <w:qFormat/>
    <w:rsid w:val="00A95A58"/>
    <w:pPr>
      <w:ind w:left="720"/>
      <w:contextualSpacing/>
    </w:pPr>
  </w:style>
  <w:style w:type="table" w:styleId="af3">
    <w:name w:val="Table Grid"/>
    <w:basedOn w:val="a1"/>
    <w:rsid w:val="00D373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397F2A"/>
    <w:rPr>
      <w:sz w:val="22"/>
      <w:szCs w:val="22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3B7639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3B7639"/>
  </w:style>
  <w:style w:type="paragraph" w:styleId="af6">
    <w:name w:val="Revision"/>
    <w:hidden/>
    <w:uiPriority w:val="99"/>
    <w:semiHidden/>
    <w:rsid w:val="007A25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B10DE9558D555BEA525577A4CF297254CEF4DC00B4CE056EC3E4025CDFB595408348FEC33E240L7S6H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712827-8D9C-4E4A-85D5-028DA6EB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6116</Words>
  <Characters>34867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40902</CharactersWithSpaces>
  <SharedDoc>false</SharedDoc>
  <HLinks>
    <vt:vector size="90" baseType="variant">
      <vt:variant>
        <vt:i4>589916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consultantplus://offline/ref=CB10DE9558D555BEA525577A4CF297254CEF4DC00B4CE056EC3E4025CDFB595408348FEC33E240L7S6H</vt:lpwstr>
      </vt:variant>
      <vt:variant>
        <vt:lpwstr/>
      </vt:variant>
      <vt:variant>
        <vt:i4>1769532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_Toc77930028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_Toc77930027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_Toc77930026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_Toc77930025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_Toc77930024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_Toc77930023</vt:lpwstr>
      </vt:variant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_Toc77930022</vt:lpwstr>
      </vt:variant>
      <vt:variant>
        <vt:i4>1179708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_Toc77930021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_Toc77930020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_Toc77930019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_Toc77930018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_Toc77930017</vt:lpwstr>
      </vt:variant>
      <vt:variant>
        <vt:i4>1376319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_Toc77930016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_Toc77930015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1C Документооборот</dc:creator>
  <cp:keywords/>
  <dc:description/>
  <cp:lastModifiedBy>1C Документооборот</cp:lastModifiedBy>
  <cp:revision>1</cp:revision>
  <cp:lastPrinted>2021-07-23T07:57:00Z</cp:lastPrinted>
  <dcterms:created xsi:type="dcterms:W3CDTF">2025-11-28T10:10:00Z</dcterms:created>
  <dcterms:modified xsi:type="dcterms:W3CDTF">2025-11-28T10:10:00Z</dcterms:modified>
</cp:coreProperties>
</file>